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FEB" w:rsidRPr="00DF015E" w:rsidRDefault="007402F6" w:rsidP="007402F6">
      <w:pPr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</w:t>
      </w:r>
      <w:r w:rsidR="00DF015E">
        <w:rPr>
          <w:b/>
          <w:sz w:val="28"/>
          <w:szCs w:val="28"/>
        </w:rPr>
        <w:t xml:space="preserve"> с базами данных</w:t>
      </w:r>
      <w:r w:rsidRPr="00DF01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573FEB" w:rsidRPr="00DF015E">
        <w:rPr>
          <w:b/>
          <w:sz w:val="28"/>
          <w:szCs w:val="28"/>
        </w:rPr>
        <w:t xml:space="preserve"> </w:t>
      </w:r>
      <w:r w:rsidR="00573FEB" w:rsidRPr="0049613E">
        <w:rPr>
          <w:b/>
          <w:sz w:val="28"/>
          <w:szCs w:val="28"/>
          <w:lang w:val="en-US"/>
        </w:rPr>
        <w:t>MS</w:t>
      </w:r>
      <w:r w:rsidR="00573FEB" w:rsidRPr="00DF015E">
        <w:rPr>
          <w:b/>
          <w:sz w:val="28"/>
          <w:szCs w:val="28"/>
        </w:rPr>
        <w:t xml:space="preserve"> </w:t>
      </w:r>
      <w:r w:rsidR="00573FEB" w:rsidRPr="0049613E">
        <w:rPr>
          <w:b/>
          <w:sz w:val="28"/>
          <w:szCs w:val="28"/>
          <w:lang w:val="en-US"/>
        </w:rPr>
        <w:t>Office</w:t>
      </w:r>
      <w:r w:rsidR="00573FEB" w:rsidRPr="00DF015E">
        <w:rPr>
          <w:b/>
          <w:sz w:val="28"/>
          <w:szCs w:val="28"/>
        </w:rPr>
        <w:t xml:space="preserve"> </w:t>
      </w:r>
      <w:r w:rsidR="00573FEB" w:rsidRPr="0049613E">
        <w:rPr>
          <w:b/>
          <w:sz w:val="28"/>
          <w:szCs w:val="28"/>
          <w:lang w:val="en-US"/>
        </w:rPr>
        <w:t>Access</w:t>
      </w:r>
      <w:r w:rsidRPr="00DF015E">
        <w:rPr>
          <w:b/>
          <w:sz w:val="28"/>
          <w:szCs w:val="28"/>
        </w:rPr>
        <w:t xml:space="preserve"> 2007</w:t>
      </w:r>
    </w:p>
    <w:p w:rsidR="007402F6" w:rsidRPr="00DF015E" w:rsidRDefault="007402F6" w:rsidP="007402F6">
      <w:pPr>
        <w:spacing w:line="360" w:lineRule="auto"/>
        <w:jc w:val="both"/>
        <w:rPr>
          <w:sz w:val="28"/>
          <w:szCs w:val="28"/>
        </w:rPr>
      </w:pPr>
    </w:p>
    <w:p w:rsidR="007402F6" w:rsidRPr="007402F6" w:rsidRDefault="007402F6" w:rsidP="007402F6">
      <w:pPr>
        <w:spacing w:line="360" w:lineRule="auto"/>
        <w:ind w:firstLine="708"/>
        <w:jc w:val="both"/>
        <w:rPr>
          <w:sz w:val="28"/>
          <w:szCs w:val="28"/>
        </w:rPr>
      </w:pPr>
      <w:r w:rsidRPr="000B5EBB">
        <w:rPr>
          <w:b/>
          <w:sz w:val="28"/>
          <w:szCs w:val="28"/>
        </w:rPr>
        <w:t>Задание:</w:t>
      </w:r>
      <w:r>
        <w:rPr>
          <w:sz w:val="28"/>
          <w:szCs w:val="28"/>
        </w:rPr>
        <w:t xml:space="preserve"> </w:t>
      </w:r>
      <w:r w:rsidRPr="007402F6">
        <w:rPr>
          <w:sz w:val="28"/>
          <w:szCs w:val="28"/>
        </w:rPr>
        <w:t>Опи</w:t>
      </w:r>
      <w:r>
        <w:rPr>
          <w:sz w:val="28"/>
          <w:szCs w:val="28"/>
        </w:rPr>
        <w:t>сать</w:t>
      </w:r>
      <w:r w:rsidRPr="007402F6">
        <w:rPr>
          <w:sz w:val="28"/>
          <w:szCs w:val="28"/>
        </w:rPr>
        <w:t xml:space="preserve"> процесс реализации отношения «</w:t>
      </w:r>
      <w:proofErr w:type="spellStart"/>
      <w:r w:rsidRPr="007402F6">
        <w:rPr>
          <w:sz w:val="28"/>
          <w:szCs w:val="28"/>
        </w:rPr>
        <w:t>многие-ко-многим</w:t>
      </w:r>
      <w:proofErr w:type="spellEnd"/>
      <w:r w:rsidRPr="007402F6">
        <w:rPr>
          <w:sz w:val="28"/>
          <w:szCs w:val="28"/>
        </w:rPr>
        <w:t xml:space="preserve">» </w:t>
      </w:r>
      <w:proofErr w:type="gramStart"/>
      <w:r w:rsidRPr="007402F6">
        <w:rPr>
          <w:sz w:val="28"/>
          <w:szCs w:val="28"/>
        </w:rPr>
        <w:t>на примере, используя</w:t>
      </w:r>
      <w:proofErr w:type="gramEnd"/>
      <w:r w:rsidRPr="007402F6">
        <w:rPr>
          <w:sz w:val="28"/>
          <w:szCs w:val="28"/>
        </w:rPr>
        <w:t xml:space="preserve"> </w:t>
      </w:r>
      <w:r w:rsidRPr="007402F6">
        <w:rPr>
          <w:sz w:val="28"/>
          <w:szCs w:val="28"/>
          <w:lang w:val="en-US"/>
        </w:rPr>
        <w:t>MS</w:t>
      </w:r>
      <w:r w:rsidRPr="007402F6">
        <w:rPr>
          <w:sz w:val="28"/>
          <w:szCs w:val="28"/>
        </w:rPr>
        <w:t xml:space="preserve"> </w:t>
      </w:r>
      <w:r w:rsidRPr="007402F6">
        <w:rPr>
          <w:sz w:val="28"/>
          <w:szCs w:val="28"/>
          <w:lang w:val="en-US"/>
        </w:rPr>
        <w:t>Office</w:t>
      </w:r>
      <w:r w:rsidRPr="007402F6">
        <w:rPr>
          <w:sz w:val="28"/>
          <w:szCs w:val="28"/>
        </w:rPr>
        <w:t xml:space="preserve"> </w:t>
      </w:r>
      <w:r w:rsidRPr="007402F6">
        <w:rPr>
          <w:sz w:val="28"/>
          <w:szCs w:val="28"/>
          <w:lang w:val="en-US"/>
        </w:rPr>
        <w:t>Access</w:t>
      </w:r>
      <w:r w:rsidRPr="007402F6">
        <w:rPr>
          <w:sz w:val="28"/>
          <w:szCs w:val="28"/>
        </w:rPr>
        <w:t xml:space="preserve"> 2007.</w:t>
      </w:r>
    </w:p>
    <w:p w:rsidR="00E82956" w:rsidRDefault="00E82956" w:rsidP="00E8295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Процесс реализации отношения «</w:t>
      </w:r>
      <w:proofErr w:type="spellStart"/>
      <w:r>
        <w:rPr>
          <w:sz w:val="28"/>
          <w:szCs w:val="28"/>
        </w:rPr>
        <w:t>многие-ко-многи</w:t>
      </w:r>
      <w:r w:rsidR="00904398"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» в </w:t>
      </w:r>
      <w:r w:rsidRPr="00E82956">
        <w:rPr>
          <w:sz w:val="28"/>
          <w:szCs w:val="28"/>
          <w:lang w:val="en-US"/>
        </w:rPr>
        <w:t>MS</w:t>
      </w:r>
      <w:r w:rsidRPr="00E82956">
        <w:rPr>
          <w:sz w:val="28"/>
          <w:szCs w:val="28"/>
        </w:rPr>
        <w:t xml:space="preserve"> </w:t>
      </w:r>
      <w:r w:rsidRPr="00E82956">
        <w:rPr>
          <w:sz w:val="28"/>
          <w:szCs w:val="28"/>
          <w:lang w:val="en-US"/>
        </w:rPr>
        <w:t>Office</w:t>
      </w:r>
      <w:r w:rsidRPr="00E82956">
        <w:rPr>
          <w:sz w:val="28"/>
          <w:szCs w:val="28"/>
        </w:rPr>
        <w:t xml:space="preserve"> </w:t>
      </w:r>
      <w:r w:rsidRPr="00E82956">
        <w:rPr>
          <w:sz w:val="28"/>
          <w:szCs w:val="28"/>
          <w:lang w:val="en-US"/>
        </w:rPr>
        <w:t>Access</w:t>
      </w:r>
      <w:r w:rsidRPr="00E82956">
        <w:rPr>
          <w:sz w:val="28"/>
          <w:szCs w:val="28"/>
        </w:rPr>
        <w:t xml:space="preserve"> 2007</w:t>
      </w:r>
      <w:r>
        <w:rPr>
          <w:sz w:val="28"/>
          <w:szCs w:val="28"/>
        </w:rPr>
        <w:t xml:space="preserve"> рассмотрим на следующем примере: </w:t>
      </w:r>
      <w:r w:rsidR="00F47E2E">
        <w:rPr>
          <w:sz w:val="28"/>
          <w:szCs w:val="28"/>
        </w:rPr>
        <w:t>отношения «А</w:t>
      </w:r>
      <w:r w:rsidR="00C91816">
        <w:rPr>
          <w:sz w:val="28"/>
          <w:szCs w:val="28"/>
        </w:rPr>
        <w:t>ктеры</w:t>
      </w:r>
      <w:r w:rsidR="00F47E2E">
        <w:rPr>
          <w:sz w:val="28"/>
          <w:szCs w:val="28"/>
        </w:rPr>
        <w:t>» (А) и «</w:t>
      </w:r>
      <w:r w:rsidR="00C91816">
        <w:rPr>
          <w:sz w:val="28"/>
          <w:szCs w:val="28"/>
        </w:rPr>
        <w:t>Фильмы</w:t>
      </w:r>
      <w:r w:rsidR="00F47E2E">
        <w:rPr>
          <w:sz w:val="28"/>
          <w:szCs w:val="28"/>
        </w:rPr>
        <w:t>» (В), которые приведены соответственно в таблицах на рис. 1-2.</w:t>
      </w:r>
    </w:p>
    <w:p w:rsidR="00F47E2E" w:rsidRDefault="00873E32" w:rsidP="000F7631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25pt;height:168.75pt">
            <v:imagedata r:id="rId6" o:title=""/>
          </v:shape>
        </w:pict>
      </w:r>
    </w:p>
    <w:p w:rsidR="000F7631" w:rsidRDefault="00C91816" w:rsidP="000F763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1 </w:t>
      </w:r>
      <w:r w:rsidR="00904398">
        <w:rPr>
          <w:sz w:val="28"/>
          <w:szCs w:val="28"/>
        </w:rPr>
        <w:t>Данные т</w:t>
      </w:r>
      <w:r>
        <w:rPr>
          <w:sz w:val="28"/>
          <w:szCs w:val="28"/>
        </w:rPr>
        <w:t>аблиц</w:t>
      </w:r>
      <w:r w:rsidR="00904398">
        <w:rPr>
          <w:sz w:val="28"/>
          <w:szCs w:val="28"/>
        </w:rPr>
        <w:t>ы</w:t>
      </w:r>
      <w:r>
        <w:rPr>
          <w:sz w:val="28"/>
          <w:szCs w:val="28"/>
        </w:rPr>
        <w:t xml:space="preserve"> «Актеры</w:t>
      </w:r>
      <w:r w:rsidR="000F7631">
        <w:rPr>
          <w:sz w:val="28"/>
          <w:szCs w:val="28"/>
        </w:rPr>
        <w:t>»</w:t>
      </w:r>
    </w:p>
    <w:p w:rsidR="000F7631" w:rsidRDefault="000F7631" w:rsidP="000F7631">
      <w:pPr>
        <w:spacing w:line="360" w:lineRule="auto"/>
        <w:jc w:val="both"/>
        <w:rPr>
          <w:sz w:val="28"/>
          <w:szCs w:val="28"/>
        </w:rPr>
      </w:pPr>
    </w:p>
    <w:p w:rsidR="000F7631" w:rsidRDefault="008B1841" w:rsidP="000F7631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pict>
          <v:shape id="_x0000_i1026" type="#_x0000_t75" style="width:466.5pt;height:167.25pt">
            <v:imagedata r:id="rId7" o:title=""/>
          </v:shape>
        </w:pict>
      </w:r>
    </w:p>
    <w:p w:rsidR="000F7631" w:rsidRDefault="000F7631" w:rsidP="000F763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2 </w:t>
      </w:r>
      <w:r w:rsidR="00904398">
        <w:rPr>
          <w:sz w:val="28"/>
          <w:szCs w:val="28"/>
        </w:rPr>
        <w:t>Данные т</w:t>
      </w:r>
      <w:r>
        <w:rPr>
          <w:sz w:val="28"/>
          <w:szCs w:val="28"/>
        </w:rPr>
        <w:t>аблиц</w:t>
      </w:r>
      <w:r w:rsidR="00904398">
        <w:rPr>
          <w:sz w:val="28"/>
          <w:szCs w:val="28"/>
        </w:rPr>
        <w:t>ы</w:t>
      </w:r>
      <w:r>
        <w:rPr>
          <w:sz w:val="28"/>
          <w:szCs w:val="28"/>
        </w:rPr>
        <w:t xml:space="preserve"> «</w:t>
      </w:r>
      <w:r w:rsidR="00C91816">
        <w:rPr>
          <w:sz w:val="28"/>
          <w:szCs w:val="28"/>
        </w:rPr>
        <w:t>Фильмы</w:t>
      </w:r>
      <w:r>
        <w:rPr>
          <w:sz w:val="28"/>
          <w:szCs w:val="28"/>
        </w:rPr>
        <w:t>»</w:t>
      </w:r>
    </w:p>
    <w:p w:rsidR="00986904" w:rsidRPr="00612404" w:rsidRDefault="003E4FA2" w:rsidP="00CB79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данные таблиц, получаем</w:t>
      </w:r>
      <w:r w:rsidR="00986904" w:rsidRPr="0061240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фильме «Универсальный солдат» снимались Жан-Клод Ван </w:t>
      </w:r>
      <w:proofErr w:type="spellStart"/>
      <w:r>
        <w:rPr>
          <w:sz w:val="28"/>
          <w:szCs w:val="28"/>
        </w:rPr>
        <w:t>Дамм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Дольф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Лунгрен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Элли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Уолкер</w:t>
      </w:r>
      <w:proofErr w:type="spellEnd"/>
      <w:r w:rsidR="00986904" w:rsidRPr="00612404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в фильмах «Любовь в большом городе – 1, 2» снимались Вера Брежнева и Алексей </w:t>
      </w:r>
      <w:proofErr w:type="spellStart"/>
      <w:r>
        <w:rPr>
          <w:sz w:val="28"/>
          <w:szCs w:val="28"/>
        </w:rPr>
        <w:t>Чадов</w:t>
      </w:r>
      <w:proofErr w:type="spellEnd"/>
      <w:r w:rsidR="00986904" w:rsidRPr="00612404">
        <w:rPr>
          <w:sz w:val="28"/>
          <w:szCs w:val="28"/>
        </w:rPr>
        <w:t>. В связи с этим и в отношении</w:t>
      </w:r>
      <w:proofErr w:type="gramStart"/>
      <w:r w:rsidR="00986904" w:rsidRPr="00612404">
        <w:rPr>
          <w:sz w:val="28"/>
          <w:szCs w:val="28"/>
        </w:rPr>
        <w:t xml:space="preserve"> А</w:t>
      </w:r>
      <w:proofErr w:type="gramEnd"/>
      <w:r w:rsidR="00986904" w:rsidRPr="00612404">
        <w:rPr>
          <w:sz w:val="28"/>
          <w:szCs w:val="28"/>
        </w:rPr>
        <w:t xml:space="preserve">, и в отношении В для отражения этого факта потребовалось по </w:t>
      </w:r>
      <w:r w:rsidR="002A5094">
        <w:rPr>
          <w:sz w:val="28"/>
          <w:szCs w:val="28"/>
        </w:rPr>
        <w:t>8</w:t>
      </w:r>
      <w:r w:rsidR="00986904" w:rsidRPr="00612404">
        <w:rPr>
          <w:sz w:val="28"/>
          <w:szCs w:val="28"/>
        </w:rPr>
        <w:t xml:space="preserve"> записей. В обоих отношениях </w:t>
      </w:r>
      <w:r w:rsidR="00986904" w:rsidRPr="00612404">
        <w:rPr>
          <w:sz w:val="28"/>
          <w:szCs w:val="28"/>
        </w:rPr>
        <w:lastRenderedPageBreak/>
        <w:t xml:space="preserve">могут быть задействовано множество столбцов (атрибутов) и значительное число строк (записей), а для их хранения требуются  соответствующие объемы памяти. </w:t>
      </w:r>
    </w:p>
    <w:p w:rsidR="00986904" w:rsidRDefault="009B7D1E" w:rsidP="00CB79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Возникающую</w:t>
      </w:r>
      <w:r w:rsidR="00986904" w:rsidRPr="00612404">
        <w:rPr>
          <w:sz w:val="28"/>
          <w:szCs w:val="28"/>
        </w:rPr>
        <w:t xml:space="preserve"> ситуацию можно улучшить, если отдельно хранить в одной таблице только необходимые данные об </w:t>
      </w:r>
      <w:r>
        <w:rPr>
          <w:sz w:val="28"/>
          <w:szCs w:val="28"/>
        </w:rPr>
        <w:t>актерах</w:t>
      </w:r>
      <w:r w:rsidR="00986904" w:rsidRPr="00612404">
        <w:rPr>
          <w:sz w:val="28"/>
          <w:szCs w:val="28"/>
        </w:rPr>
        <w:t xml:space="preserve"> (без дублирования фамилий), в другой таблице хранить только необходимые данные о </w:t>
      </w:r>
      <w:r>
        <w:rPr>
          <w:sz w:val="28"/>
          <w:szCs w:val="28"/>
        </w:rPr>
        <w:t>фильмах</w:t>
      </w:r>
      <w:r w:rsidR="00986904" w:rsidRPr="00612404">
        <w:rPr>
          <w:sz w:val="28"/>
          <w:szCs w:val="28"/>
        </w:rPr>
        <w:t xml:space="preserve"> (без дублирования названий). А для отражения </w:t>
      </w:r>
      <w:r>
        <w:rPr>
          <w:sz w:val="28"/>
          <w:szCs w:val="28"/>
        </w:rPr>
        <w:t>отношения «актер снялся в фильме»</w:t>
      </w:r>
      <w:r w:rsidR="00986904" w:rsidRPr="00612404">
        <w:rPr>
          <w:sz w:val="28"/>
          <w:szCs w:val="28"/>
        </w:rPr>
        <w:t xml:space="preserve"> ввести третью таблицу, в которой представить номера а</w:t>
      </w:r>
      <w:r>
        <w:rPr>
          <w:sz w:val="28"/>
          <w:szCs w:val="28"/>
        </w:rPr>
        <w:t>кте</w:t>
      </w:r>
      <w:r w:rsidR="00986904" w:rsidRPr="00612404">
        <w:rPr>
          <w:sz w:val="28"/>
          <w:szCs w:val="28"/>
        </w:rPr>
        <w:t xml:space="preserve">ров и соответствующие номера </w:t>
      </w:r>
      <w:r>
        <w:rPr>
          <w:sz w:val="28"/>
          <w:szCs w:val="28"/>
        </w:rPr>
        <w:t>фильмов</w:t>
      </w:r>
      <w:r w:rsidR="00986904" w:rsidRPr="00612404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которых</w:t>
      </w:r>
      <w:r w:rsidR="00986904" w:rsidRPr="00612404">
        <w:rPr>
          <w:sz w:val="28"/>
          <w:szCs w:val="28"/>
        </w:rPr>
        <w:t xml:space="preserve"> они </w:t>
      </w:r>
      <w:r>
        <w:rPr>
          <w:sz w:val="28"/>
          <w:szCs w:val="28"/>
        </w:rPr>
        <w:t>снимались</w:t>
      </w:r>
      <w:r w:rsidR="00986904" w:rsidRPr="00612404">
        <w:rPr>
          <w:sz w:val="28"/>
          <w:szCs w:val="28"/>
        </w:rPr>
        <w:t xml:space="preserve">. </w:t>
      </w:r>
    </w:p>
    <w:p w:rsidR="00612404" w:rsidRDefault="00612404" w:rsidP="00CB7900">
      <w:pPr>
        <w:spacing w:line="360" w:lineRule="auto"/>
        <w:ind w:firstLine="708"/>
        <w:jc w:val="both"/>
        <w:rPr>
          <w:sz w:val="28"/>
          <w:szCs w:val="28"/>
        </w:rPr>
      </w:pPr>
      <w:r w:rsidRPr="00612404">
        <w:rPr>
          <w:sz w:val="28"/>
          <w:szCs w:val="28"/>
        </w:rPr>
        <w:t>Табл</w:t>
      </w:r>
      <w:r w:rsidR="00E910CC">
        <w:rPr>
          <w:sz w:val="28"/>
          <w:szCs w:val="28"/>
        </w:rPr>
        <w:t>ицы</w:t>
      </w:r>
      <w:r w:rsidR="003570E8">
        <w:rPr>
          <w:sz w:val="28"/>
          <w:szCs w:val="28"/>
        </w:rPr>
        <w:t xml:space="preserve"> «Актеры</w:t>
      </w:r>
      <w:r>
        <w:rPr>
          <w:sz w:val="28"/>
          <w:szCs w:val="28"/>
        </w:rPr>
        <w:t>»</w:t>
      </w:r>
      <w:r w:rsidR="00E910CC">
        <w:rPr>
          <w:sz w:val="28"/>
          <w:szCs w:val="28"/>
        </w:rPr>
        <w:t xml:space="preserve"> и «</w:t>
      </w:r>
      <w:r w:rsidR="003570E8">
        <w:rPr>
          <w:sz w:val="28"/>
          <w:szCs w:val="28"/>
        </w:rPr>
        <w:t>Фильмы</w:t>
      </w:r>
      <w:r w:rsidR="00E910CC">
        <w:rPr>
          <w:sz w:val="28"/>
          <w:szCs w:val="28"/>
        </w:rPr>
        <w:t>»</w:t>
      </w:r>
      <w:r w:rsidRPr="00612404">
        <w:rPr>
          <w:sz w:val="28"/>
          <w:szCs w:val="28"/>
        </w:rPr>
        <w:t xml:space="preserve"> после указанных преобразований п</w:t>
      </w:r>
      <w:r w:rsidR="00E910CC">
        <w:rPr>
          <w:sz w:val="28"/>
          <w:szCs w:val="28"/>
        </w:rPr>
        <w:t>риму</w:t>
      </w:r>
      <w:r w:rsidRPr="00612404">
        <w:rPr>
          <w:sz w:val="28"/>
          <w:szCs w:val="28"/>
        </w:rPr>
        <w:t xml:space="preserve">т вид </w:t>
      </w:r>
      <w:r>
        <w:rPr>
          <w:sz w:val="28"/>
          <w:szCs w:val="28"/>
        </w:rPr>
        <w:t>таблиц «А</w:t>
      </w:r>
      <w:r w:rsidR="003570E8">
        <w:rPr>
          <w:sz w:val="28"/>
          <w:szCs w:val="28"/>
        </w:rPr>
        <w:t>ктеры</w:t>
      </w:r>
      <w:r w:rsidR="00E910CC">
        <w:rPr>
          <w:sz w:val="28"/>
          <w:szCs w:val="28"/>
        </w:rPr>
        <w:t>-2</w:t>
      </w:r>
      <w:r>
        <w:rPr>
          <w:sz w:val="28"/>
          <w:szCs w:val="28"/>
        </w:rPr>
        <w:t>»</w:t>
      </w:r>
      <w:r w:rsidR="00E910CC">
        <w:rPr>
          <w:sz w:val="28"/>
          <w:szCs w:val="28"/>
        </w:rPr>
        <w:t xml:space="preserve"> и «</w:t>
      </w:r>
      <w:r w:rsidR="003570E8">
        <w:rPr>
          <w:sz w:val="28"/>
          <w:szCs w:val="28"/>
        </w:rPr>
        <w:t>Фильмы</w:t>
      </w:r>
      <w:r w:rsidR="00E910CC">
        <w:rPr>
          <w:sz w:val="28"/>
          <w:szCs w:val="28"/>
        </w:rPr>
        <w:t>-2» соответственно</w:t>
      </w:r>
      <w:r w:rsidR="00CB7900">
        <w:rPr>
          <w:sz w:val="28"/>
          <w:szCs w:val="28"/>
        </w:rPr>
        <w:t xml:space="preserve"> (рис. 3-4)</w:t>
      </w:r>
      <w:r w:rsidRPr="00612404">
        <w:rPr>
          <w:sz w:val="28"/>
          <w:szCs w:val="28"/>
        </w:rPr>
        <w:t>.</w:t>
      </w:r>
    </w:p>
    <w:p w:rsidR="00CB7900" w:rsidRDefault="008B1841" w:rsidP="00CB7900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pict>
          <v:shape id="_x0000_i1027" type="#_x0000_t75" style="width:255.75pt;height:120pt">
            <v:imagedata r:id="rId8" o:title=""/>
          </v:shape>
        </w:pict>
      </w:r>
    </w:p>
    <w:p w:rsidR="00CB7900" w:rsidRDefault="00CB7900" w:rsidP="00CB79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3 </w:t>
      </w:r>
      <w:r w:rsidR="0027426E">
        <w:rPr>
          <w:sz w:val="28"/>
          <w:szCs w:val="28"/>
        </w:rPr>
        <w:t>Данные т</w:t>
      </w:r>
      <w:r>
        <w:rPr>
          <w:sz w:val="28"/>
          <w:szCs w:val="28"/>
        </w:rPr>
        <w:t>аблиц</w:t>
      </w:r>
      <w:r w:rsidR="0027426E">
        <w:rPr>
          <w:sz w:val="28"/>
          <w:szCs w:val="28"/>
        </w:rPr>
        <w:t>ы</w:t>
      </w:r>
      <w:r>
        <w:rPr>
          <w:sz w:val="28"/>
          <w:szCs w:val="28"/>
        </w:rPr>
        <w:t xml:space="preserve"> «А</w:t>
      </w:r>
      <w:r w:rsidR="0051576E">
        <w:rPr>
          <w:sz w:val="28"/>
          <w:szCs w:val="28"/>
        </w:rPr>
        <w:t>ктеры</w:t>
      </w:r>
      <w:r>
        <w:rPr>
          <w:sz w:val="28"/>
          <w:szCs w:val="28"/>
        </w:rPr>
        <w:t>-2»</w:t>
      </w:r>
    </w:p>
    <w:p w:rsidR="00CB7900" w:rsidRDefault="00CB7900" w:rsidP="00CB7900">
      <w:pPr>
        <w:spacing w:line="360" w:lineRule="auto"/>
        <w:jc w:val="both"/>
        <w:rPr>
          <w:sz w:val="28"/>
          <w:szCs w:val="28"/>
        </w:rPr>
      </w:pPr>
    </w:p>
    <w:p w:rsidR="00CB7900" w:rsidRDefault="008B1841" w:rsidP="00CB7900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pict>
          <v:shape id="_x0000_i1028" type="#_x0000_t75" style="width:345.75pt;height:108.75pt">
            <v:imagedata r:id="rId9" o:title=""/>
          </v:shape>
        </w:pict>
      </w:r>
    </w:p>
    <w:p w:rsidR="00CB7900" w:rsidRDefault="00CB7900" w:rsidP="00CB79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4 </w:t>
      </w:r>
      <w:r w:rsidR="0027426E">
        <w:rPr>
          <w:sz w:val="28"/>
          <w:szCs w:val="28"/>
        </w:rPr>
        <w:t>Данные т</w:t>
      </w:r>
      <w:r>
        <w:rPr>
          <w:sz w:val="28"/>
          <w:szCs w:val="28"/>
        </w:rPr>
        <w:t>аблиц</w:t>
      </w:r>
      <w:r w:rsidR="0027426E">
        <w:rPr>
          <w:sz w:val="28"/>
          <w:szCs w:val="28"/>
        </w:rPr>
        <w:t>ы</w:t>
      </w:r>
      <w:r>
        <w:rPr>
          <w:sz w:val="28"/>
          <w:szCs w:val="28"/>
        </w:rPr>
        <w:t xml:space="preserve"> «</w:t>
      </w:r>
      <w:r w:rsidR="0051576E">
        <w:rPr>
          <w:sz w:val="28"/>
          <w:szCs w:val="28"/>
        </w:rPr>
        <w:t>Фильмы</w:t>
      </w:r>
      <w:r>
        <w:rPr>
          <w:sz w:val="28"/>
          <w:szCs w:val="28"/>
        </w:rPr>
        <w:t>-2»</w:t>
      </w:r>
    </w:p>
    <w:p w:rsidR="00CB7900" w:rsidRDefault="00CB7900" w:rsidP="00CB7900">
      <w:pPr>
        <w:spacing w:line="360" w:lineRule="auto"/>
        <w:ind w:firstLine="708"/>
        <w:jc w:val="both"/>
        <w:rPr>
          <w:sz w:val="28"/>
          <w:szCs w:val="28"/>
        </w:rPr>
      </w:pPr>
      <w:r w:rsidRPr="00CB7900">
        <w:rPr>
          <w:sz w:val="28"/>
          <w:szCs w:val="28"/>
        </w:rPr>
        <w:t>Третья таблица, в которой представлены номера а</w:t>
      </w:r>
      <w:r w:rsidR="00CD64FA">
        <w:rPr>
          <w:sz w:val="28"/>
          <w:szCs w:val="28"/>
        </w:rPr>
        <w:t>кте</w:t>
      </w:r>
      <w:r w:rsidRPr="00CB7900">
        <w:rPr>
          <w:sz w:val="28"/>
          <w:szCs w:val="28"/>
        </w:rPr>
        <w:t xml:space="preserve">ров и соответствующие номера </w:t>
      </w:r>
      <w:r w:rsidR="00CD64FA">
        <w:rPr>
          <w:sz w:val="28"/>
          <w:szCs w:val="28"/>
        </w:rPr>
        <w:t>фильмов</w:t>
      </w:r>
      <w:r w:rsidRPr="00CB7900">
        <w:rPr>
          <w:sz w:val="28"/>
          <w:szCs w:val="28"/>
        </w:rPr>
        <w:t>, которые они написали, примет вид табл</w:t>
      </w:r>
      <w:r>
        <w:rPr>
          <w:sz w:val="28"/>
          <w:szCs w:val="28"/>
        </w:rPr>
        <w:t>ицы «Ключи» (рис. 5).</w:t>
      </w:r>
    </w:p>
    <w:p w:rsidR="00CB7900" w:rsidRDefault="008B1841" w:rsidP="00CB7900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lastRenderedPageBreak/>
        <w:pict>
          <v:shape id="_x0000_i1029" type="#_x0000_t75" style="width:191.25pt;height:168.75pt">
            <v:imagedata r:id="rId10" o:title=""/>
          </v:shape>
        </w:pict>
      </w:r>
    </w:p>
    <w:p w:rsidR="00CB7900" w:rsidRDefault="00CB7900" w:rsidP="00CB79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5 </w:t>
      </w:r>
      <w:r w:rsidR="00676A68">
        <w:rPr>
          <w:sz w:val="28"/>
          <w:szCs w:val="28"/>
        </w:rPr>
        <w:t>Данные т</w:t>
      </w:r>
      <w:r>
        <w:rPr>
          <w:sz w:val="28"/>
          <w:szCs w:val="28"/>
        </w:rPr>
        <w:t>аблиц</w:t>
      </w:r>
      <w:r w:rsidR="00676A68">
        <w:rPr>
          <w:sz w:val="28"/>
          <w:szCs w:val="28"/>
        </w:rPr>
        <w:t>ы</w:t>
      </w:r>
      <w:r>
        <w:rPr>
          <w:sz w:val="28"/>
          <w:szCs w:val="28"/>
        </w:rPr>
        <w:t xml:space="preserve"> «Ключи»</w:t>
      </w:r>
    </w:p>
    <w:p w:rsidR="007B013F" w:rsidRPr="007B013F" w:rsidRDefault="007B013F" w:rsidP="007B013F">
      <w:pPr>
        <w:spacing w:line="360" w:lineRule="auto"/>
        <w:ind w:firstLine="567"/>
        <w:jc w:val="both"/>
        <w:rPr>
          <w:sz w:val="28"/>
          <w:szCs w:val="28"/>
        </w:rPr>
      </w:pPr>
      <w:r w:rsidRPr="007B013F">
        <w:rPr>
          <w:sz w:val="28"/>
          <w:szCs w:val="28"/>
        </w:rPr>
        <w:t xml:space="preserve">Посредством таблицы </w:t>
      </w:r>
      <w:r w:rsidR="00AC3194">
        <w:rPr>
          <w:sz w:val="28"/>
          <w:szCs w:val="28"/>
        </w:rPr>
        <w:t xml:space="preserve">«Ключи» </w:t>
      </w:r>
      <w:r w:rsidRPr="007B013F">
        <w:rPr>
          <w:sz w:val="28"/>
          <w:szCs w:val="28"/>
        </w:rPr>
        <w:t xml:space="preserve">и организуются связи </w:t>
      </w:r>
      <w:r w:rsidR="00AC3194">
        <w:rPr>
          <w:sz w:val="28"/>
          <w:szCs w:val="28"/>
        </w:rPr>
        <w:t>«</w:t>
      </w:r>
      <w:proofErr w:type="spellStart"/>
      <w:r w:rsidR="00AC3194">
        <w:rPr>
          <w:sz w:val="28"/>
          <w:szCs w:val="28"/>
        </w:rPr>
        <w:t>многие-ко-многим</w:t>
      </w:r>
      <w:proofErr w:type="spellEnd"/>
      <w:r w:rsidR="00AC3194">
        <w:rPr>
          <w:sz w:val="28"/>
          <w:szCs w:val="28"/>
        </w:rPr>
        <w:t>» между таблицей</w:t>
      </w:r>
      <w:r w:rsidRPr="007B013F">
        <w:rPr>
          <w:sz w:val="28"/>
          <w:szCs w:val="28"/>
        </w:rPr>
        <w:t xml:space="preserve"> с </w:t>
      </w:r>
      <w:r w:rsidR="008A70DA">
        <w:rPr>
          <w:sz w:val="28"/>
          <w:szCs w:val="28"/>
        </w:rPr>
        <w:t>актерам</w:t>
      </w:r>
      <w:r w:rsidRPr="007B013F">
        <w:rPr>
          <w:sz w:val="28"/>
          <w:szCs w:val="28"/>
        </w:rPr>
        <w:t>и и таблиц</w:t>
      </w:r>
      <w:r w:rsidR="00AC3194">
        <w:rPr>
          <w:sz w:val="28"/>
          <w:szCs w:val="28"/>
        </w:rPr>
        <w:t>ей</w:t>
      </w:r>
      <w:r w:rsidRPr="007B013F">
        <w:rPr>
          <w:sz w:val="28"/>
          <w:szCs w:val="28"/>
        </w:rPr>
        <w:t xml:space="preserve"> с </w:t>
      </w:r>
      <w:r w:rsidR="008A70DA">
        <w:rPr>
          <w:sz w:val="28"/>
          <w:szCs w:val="28"/>
        </w:rPr>
        <w:t>фильма</w:t>
      </w:r>
      <w:r w:rsidRPr="007B013F">
        <w:rPr>
          <w:sz w:val="28"/>
          <w:szCs w:val="28"/>
        </w:rPr>
        <w:t>ми.</w:t>
      </w:r>
    </w:p>
    <w:p w:rsidR="0049613E" w:rsidRDefault="0049613E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AF70D9" w:rsidRDefault="00AF70D9" w:rsidP="0049613E">
      <w:pPr>
        <w:spacing w:line="360" w:lineRule="auto"/>
        <w:jc w:val="both"/>
        <w:rPr>
          <w:sz w:val="28"/>
          <w:szCs w:val="28"/>
        </w:rPr>
      </w:pPr>
    </w:p>
    <w:p w:rsidR="00030BCE" w:rsidRPr="00030BCE" w:rsidRDefault="00030BCE" w:rsidP="000B5EBB">
      <w:pPr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</w:rPr>
      </w:pPr>
      <w:r w:rsidRPr="00030BCE">
        <w:rPr>
          <w:b/>
          <w:sz w:val="28"/>
          <w:szCs w:val="28"/>
        </w:rPr>
        <w:lastRenderedPageBreak/>
        <w:t xml:space="preserve">Создание презентации </w:t>
      </w:r>
      <w:r w:rsidR="00AF70D9">
        <w:rPr>
          <w:b/>
          <w:sz w:val="28"/>
          <w:szCs w:val="28"/>
        </w:rPr>
        <w:t>в</w:t>
      </w:r>
      <w:r w:rsidRPr="00030BCE">
        <w:rPr>
          <w:b/>
          <w:sz w:val="28"/>
          <w:szCs w:val="28"/>
        </w:rPr>
        <w:t xml:space="preserve"> </w:t>
      </w:r>
      <w:r w:rsidRPr="00030BCE">
        <w:rPr>
          <w:b/>
          <w:sz w:val="28"/>
          <w:szCs w:val="28"/>
          <w:lang w:val="en-US"/>
        </w:rPr>
        <w:t>MS</w:t>
      </w:r>
      <w:r w:rsidRPr="00030BCE">
        <w:rPr>
          <w:b/>
          <w:sz w:val="28"/>
          <w:szCs w:val="28"/>
        </w:rPr>
        <w:t xml:space="preserve"> </w:t>
      </w:r>
      <w:r w:rsidRPr="00030BCE">
        <w:rPr>
          <w:b/>
          <w:sz w:val="28"/>
          <w:szCs w:val="28"/>
          <w:lang w:val="en-US"/>
        </w:rPr>
        <w:t>Office</w:t>
      </w:r>
      <w:r w:rsidRPr="00030BCE">
        <w:rPr>
          <w:b/>
          <w:sz w:val="28"/>
          <w:szCs w:val="28"/>
        </w:rPr>
        <w:t xml:space="preserve"> </w:t>
      </w:r>
      <w:r w:rsidRPr="00030BCE">
        <w:rPr>
          <w:b/>
          <w:sz w:val="28"/>
          <w:szCs w:val="28"/>
          <w:lang w:val="en-US"/>
        </w:rPr>
        <w:t>Power</w:t>
      </w:r>
      <w:r w:rsidRPr="00030BCE">
        <w:rPr>
          <w:b/>
          <w:sz w:val="28"/>
          <w:szCs w:val="28"/>
        </w:rPr>
        <w:t xml:space="preserve"> </w:t>
      </w:r>
      <w:r w:rsidRPr="00030BCE">
        <w:rPr>
          <w:b/>
          <w:sz w:val="28"/>
          <w:szCs w:val="28"/>
          <w:lang w:val="en-US"/>
        </w:rPr>
        <w:t>Point</w:t>
      </w:r>
      <w:r w:rsidRPr="00030BCE">
        <w:rPr>
          <w:b/>
          <w:sz w:val="28"/>
          <w:szCs w:val="28"/>
        </w:rPr>
        <w:t xml:space="preserve"> 2007</w:t>
      </w:r>
    </w:p>
    <w:p w:rsidR="00030BCE" w:rsidRDefault="00030BCE" w:rsidP="00030BCE">
      <w:pPr>
        <w:spacing w:line="360" w:lineRule="auto"/>
        <w:jc w:val="both"/>
        <w:rPr>
          <w:sz w:val="28"/>
          <w:szCs w:val="28"/>
        </w:rPr>
      </w:pPr>
    </w:p>
    <w:p w:rsidR="00573FEB" w:rsidRDefault="00F572FE" w:rsidP="00E82956">
      <w:pPr>
        <w:spacing w:line="360" w:lineRule="auto"/>
        <w:ind w:firstLine="708"/>
        <w:jc w:val="both"/>
        <w:rPr>
          <w:sz w:val="28"/>
          <w:szCs w:val="28"/>
        </w:rPr>
      </w:pPr>
      <w:r w:rsidRPr="006F2BA6">
        <w:rPr>
          <w:b/>
          <w:sz w:val="28"/>
          <w:szCs w:val="28"/>
        </w:rPr>
        <w:t>Задание:</w:t>
      </w:r>
      <w:r>
        <w:rPr>
          <w:sz w:val="28"/>
          <w:szCs w:val="28"/>
        </w:rPr>
        <w:t xml:space="preserve"> </w:t>
      </w:r>
      <w:r w:rsidR="00573FEB">
        <w:rPr>
          <w:sz w:val="28"/>
          <w:szCs w:val="28"/>
        </w:rPr>
        <w:t>Созда</w:t>
      </w:r>
      <w:r>
        <w:rPr>
          <w:sz w:val="28"/>
          <w:szCs w:val="28"/>
        </w:rPr>
        <w:t>ть</w:t>
      </w:r>
      <w:r w:rsidR="00573FEB">
        <w:rPr>
          <w:sz w:val="28"/>
          <w:szCs w:val="28"/>
        </w:rPr>
        <w:t xml:space="preserve"> презентацию на свободную тему</w:t>
      </w:r>
      <w:r w:rsidR="00573FEB" w:rsidRPr="000C05D7">
        <w:rPr>
          <w:sz w:val="28"/>
          <w:szCs w:val="28"/>
        </w:rPr>
        <w:t>,</w:t>
      </w:r>
      <w:r w:rsidR="00573FEB">
        <w:rPr>
          <w:sz w:val="28"/>
          <w:szCs w:val="28"/>
        </w:rPr>
        <w:t xml:space="preserve"> используя </w:t>
      </w:r>
      <w:r w:rsidR="00573FEB">
        <w:rPr>
          <w:sz w:val="28"/>
          <w:szCs w:val="28"/>
          <w:lang w:val="en-US"/>
        </w:rPr>
        <w:t>MS</w:t>
      </w:r>
      <w:r w:rsidR="00573FEB" w:rsidRPr="000C05D7">
        <w:rPr>
          <w:sz w:val="28"/>
          <w:szCs w:val="28"/>
        </w:rPr>
        <w:t xml:space="preserve"> </w:t>
      </w:r>
      <w:r w:rsidR="00573FEB">
        <w:rPr>
          <w:sz w:val="28"/>
          <w:szCs w:val="28"/>
          <w:lang w:val="en-US"/>
        </w:rPr>
        <w:t>Office</w:t>
      </w:r>
      <w:r w:rsidR="00573FEB" w:rsidRPr="000C05D7">
        <w:rPr>
          <w:sz w:val="28"/>
          <w:szCs w:val="28"/>
        </w:rPr>
        <w:t xml:space="preserve"> </w:t>
      </w:r>
      <w:r w:rsidR="00573FEB">
        <w:rPr>
          <w:sz w:val="28"/>
          <w:szCs w:val="28"/>
          <w:lang w:val="en-US"/>
        </w:rPr>
        <w:t>Power</w:t>
      </w:r>
      <w:r w:rsidR="00573FEB" w:rsidRPr="000C05D7">
        <w:rPr>
          <w:sz w:val="28"/>
          <w:szCs w:val="28"/>
        </w:rPr>
        <w:t xml:space="preserve"> </w:t>
      </w:r>
      <w:r w:rsidR="00573FEB">
        <w:rPr>
          <w:sz w:val="28"/>
          <w:szCs w:val="28"/>
          <w:lang w:val="en-US"/>
        </w:rPr>
        <w:t>Point</w:t>
      </w:r>
      <w:r w:rsidR="00573FEB">
        <w:rPr>
          <w:sz w:val="28"/>
          <w:szCs w:val="28"/>
        </w:rPr>
        <w:t xml:space="preserve"> 2007</w:t>
      </w:r>
      <w:r w:rsidR="00573FEB" w:rsidRPr="000C05D7">
        <w:rPr>
          <w:sz w:val="28"/>
          <w:szCs w:val="28"/>
        </w:rPr>
        <w:t>.</w:t>
      </w:r>
      <w:r w:rsidR="00573FEB">
        <w:rPr>
          <w:sz w:val="28"/>
          <w:szCs w:val="28"/>
        </w:rPr>
        <w:t xml:space="preserve"> При создании п</w:t>
      </w:r>
      <w:r w:rsidR="00573FEB" w:rsidRPr="00030BCE">
        <w:rPr>
          <w:sz w:val="28"/>
          <w:szCs w:val="28"/>
        </w:rPr>
        <w:t>резентации должны быть использованы все виды визуальных компонентов: надпись, таблица, диаграмма, рисунок и звук. Результат работы представ</w:t>
      </w:r>
      <w:r>
        <w:rPr>
          <w:sz w:val="28"/>
          <w:szCs w:val="28"/>
        </w:rPr>
        <w:t>ить</w:t>
      </w:r>
      <w:r w:rsidR="00573FEB" w:rsidRPr="00030BCE">
        <w:rPr>
          <w:sz w:val="28"/>
          <w:szCs w:val="28"/>
        </w:rPr>
        <w:t xml:space="preserve"> в виде набора </w:t>
      </w:r>
      <w:proofErr w:type="spellStart"/>
      <w:r w:rsidR="00573FEB" w:rsidRPr="00030BCE">
        <w:rPr>
          <w:sz w:val="28"/>
          <w:szCs w:val="28"/>
        </w:rPr>
        <w:t>скриншотов</w:t>
      </w:r>
      <w:proofErr w:type="spellEnd"/>
      <w:r w:rsidR="00573FEB" w:rsidRPr="00030BCE">
        <w:rPr>
          <w:sz w:val="28"/>
          <w:szCs w:val="28"/>
        </w:rPr>
        <w:t xml:space="preserve"> со слайдов и кратких комментариев по их созданию. Объяснит</w:t>
      </w:r>
      <w:r>
        <w:rPr>
          <w:sz w:val="28"/>
          <w:szCs w:val="28"/>
        </w:rPr>
        <w:t>ь</w:t>
      </w:r>
      <w:r w:rsidR="00573FEB" w:rsidRPr="00030BCE">
        <w:rPr>
          <w:sz w:val="28"/>
          <w:szCs w:val="28"/>
        </w:rPr>
        <w:t>, как реализовать воспроизведение одного звукового файла в течение демонстрации всех слайдов презентации.</w:t>
      </w:r>
    </w:p>
    <w:p w:rsidR="00265FD1" w:rsidRDefault="00265FD1" w:rsidP="00030B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использованием средств </w:t>
      </w:r>
      <w:r>
        <w:rPr>
          <w:sz w:val="28"/>
          <w:szCs w:val="28"/>
          <w:lang w:val="en-US"/>
        </w:rPr>
        <w:t>MS</w:t>
      </w:r>
      <w:r w:rsidRPr="000C05D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0C05D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0C05D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 xml:space="preserve"> 2007 создана презентация по теме «</w:t>
      </w:r>
      <w:r w:rsidR="009F7BDD">
        <w:rPr>
          <w:sz w:val="28"/>
          <w:szCs w:val="28"/>
        </w:rPr>
        <w:t>Домашние животные</w:t>
      </w:r>
      <w:r>
        <w:rPr>
          <w:sz w:val="28"/>
          <w:szCs w:val="28"/>
        </w:rPr>
        <w:t>»</w:t>
      </w:r>
      <w:r w:rsidR="009F7BDD">
        <w:rPr>
          <w:sz w:val="28"/>
          <w:szCs w:val="28"/>
        </w:rPr>
        <w:t xml:space="preserve"> («Собаки»). </w:t>
      </w:r>
      <w:r>
        <w:rPr>
          <w:sz w:val="28"/>
          <w:szCs w:val="28"/>
        </w:rPr>
        <w:t xml:space="preserve">Презентация состоит из </w:t>
      </w:r>
      <w:r w:rsidR="008B1841">
        <w:rPr>
          <w:sz w:val="28"/>
          <w:szCs w:val="28"/>
        </w:rPr>
        <w:t>одиннадцати</w:t>
      </w:r>
      <w:r>
        <w:rPr>
          <w:sz w:val="28"/>
          <w:szCs w:val="28"/>
        </w:rPr>
        <w:t xml:space="preserve"> слайдов, каждый из которых содержит </w:t>
      </w:r>
      <w:r w:rsidR="008B1841">
        <w:rPr>
          <w:sz w:val="28"/>
          <w:szCs w:val="28"/>
        </w:rPr>
        <w:t xml:space="preserve">некоторую </w:t>
      </w:r>
      <w:r>
        <w:rPr>
          <w:sz w:val="28"/>
          <w:szCs w:val="28"/>
        </w:rPr>
        <w:t xml:space="preserve">информацию по рассматриваемой теме. </w:t>
      </w:r>
      <w:r w:rsidR="008B1841">
        <w:rPr>
          <w:sz w:val="28"/>
          <w:szCs w:val="28"/>
        </w:rPr>
        <w:t>Для создания</w:t>
      </w:r>
      <w:r>
        <w:rPr>
          <w:sz w:val="28"/>
          <w:szCs w:val="28"/>
        </w:rPr>
        <w:t xml:space="preserve"> презентации использовались шаблоны пр</w:t>
      </w:r>
      <w:r w:rsidR="008B1841">
        <w:rPr>
          <w:sz w:val="28"/>
          <w:szCs w:val="28"/>
        </w:rPr>
        <w:t>езентаций для оформления внешнего вида слайдов</w:t>
      </w:r>
      <w:r>
        <w:rPr>
          <w:sz w:val="28"/>
          <w:szCs w:val="28"/>
        </w:rPr>
        <w:t xml:space="preserve">, </w:t>
      </w:r>
      <w:r w:rsidR="008B184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 xml:space="preserve">шаблоны слайдов, для более удобного размещения информации. Для </w:t>
      </w:r>
      <w:r w:rsidR="008B1841">
        <w:rPr>
          <w:sz w:val="28"/>
          <w:szCs w:val="28"/>
        </w:rPr>
        <w:t>размещения</w:t>
      </w:r>
      <w:r>
        <w:rPr>
          <w:sz w:val="28"/>
          <w:szCs w:val="28"/>
        </w:rPr>
        <w:t xml:space="preserve"> информации, представленной в презентации, использовались следующие компоненты: текст, надписи, таблицы, рисунки и звуковое сопровождение.</w:t>
      </w:r>
    </w:p>
    <w:p w:rsidR="00265FD1" w:rsidRPr="00265FD1" w:rsidRDefault="00265FD1" w:rsidP="00030B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1841">
        <w:rPr>
          <w:sz w:val="28"/>
          <w:szCs w:val="28"/>
        </w:rPr>
        <w:t>Внешний</w:t>
      </w:r>
      <w:r>
        <w:rPr>
          <w:sz w:val="28"/>
          <w:szCs w:val="28"/>
        </w:rPr>
        <w:t xml:space="preserve"> вид слайдов презентации </w:t>
      </w:r>
      <w:r w:rsidR="008B1841">
        <w:rPr>
          <w:sz w:val="28"/>
          <w:szCs w:val="28"/>
        </w:rPr>
        <w:t>с краткими комментариями представлен на рис. 6-16</w:t>
      </w:r>
      <w:r>
        <w:rPr>
          <w:sz w:val="28"/>
          <w:szCs w:val="28"/>
        </w:rPr>
        <w:t>.</w:t>
      </w:r>
    </w:p>
    <w:p w:rsidR="00466F80" w:rsidRDefault="005E25A4" w:rsidP="0083483E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lastRenderedPageBreak/>
        <w:pict>
          <v:shape id="_x0000_i1030" type="#_x0000_t75" style="width:415.5pt;height:310.5pt">
            <v:imagedata r:id="rId11" o:title=""/>
          </v:shape>
        </w:pict>
      </w:r>
    </w:p>
    <w:p w:rsidR="000951CD" w:rsidRPr="000951CD" w:rsidRDefault="000951CD" w:rsidP="0083483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AC3194">
        <w:rPr>
          <w:sz w:val="28"/>
          <w:szCs w:val="28"/>
        </w:rPr>
        <w:t>6</w:t>
      </w:r>
      <w:r>
        <w:rPr>
          <w:sz w:val="28"/>
          <w:szCs w:val="28"/>
        </w:rPr>
        <w:t xml:space="preserve"> Презентация</w:t>
      </w:r>
      <w:r w:rsidR="0089367C">
        <w:rPr>
          <w:sz w:val="28"/>
          <w:szCs w:val="28"/>
        </w:rPr>
        <w:t xml:space="preserve"> «</w:t>
      </w:r>
      <w:r w:rsidR="005E25A4">
        <w:rPr>
          <w:sz w:val="28"/>
          <w:szCs w:val="28"/>
        </w:rPr>
        <w:t>Домашние животные</w:t>
      </w:r>
      <w:r w:rsidR="0089367C">
        <w:rPr>
          <w:sz w:val="28"/>
          <w:szCs w:val="28"/>
        </w:rPr>
        <w:t>»</w:t>
      </w:r>
      <w:r w:rsidR="005E25A4">
        <w:rPr>
          <w:sz w:val="28"/>
          <w:szCs w:val="28"/>
        </w:rPr>
        <w:t xml:space="preserve"> («Собаки»)</w:t>
      </w:r>
      <w:r>
        <w:rPr>
          <w:sz w:val="28"/>
          <w:szCs w:val="28"/>
        </w:rPr>
        <w:t xml:space="preserve"> – слайд №1</w:t>
      </w:r>
    </w:p>
    <w:p w:rsidR="0083483E" w:rsidRDefault="0083483E" w:rsidP="008348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65FD1">
        <w:rPr>
          <w:sz w:val="28"/>
          <w:szCs w:val="28"/>
        </w:rPr>
        <w:t>Презентация начинается с т</w:t>
      </w:r>
      <w:r>
        <w:rPr>
          <w:sz w:val="28"/>
          <w:szCs w:val="28"/>
        </w:rPr>
        <w:t>итульн</w:t>
      </w:r>
      <w:r w:rsidR="00265FD1">
        <w:rPr>
          <w:sz w:val="28"/>
          <w:szCs w:val="28"/>
        </w:rPr>
        <w:t>ого</w:t>
      </w:r>
      <w:r>
        <w:rPr>
          <w:sz w:val="28"/>
          <w:szCs w:val="28"/>
        </w:rPr>
        <w:t xml:space="preserve"> слайд</w:t>
      </w:r>
      <w:r w:rsidR="00265FD1">
        <w:rPr>
          <w:sz w:val="28"/>
          <w:szCs w:val="28"/>
        </w:rPr>
        <w:t>а, который содержит название презентации «</w:t>
      </w:r>
      <w:r w:rsidR="005E25A4">
        <w:rPr>
          <w:sz w:val="28"/>
          <w:szCs w:val="28"/>
        </w:rPr>
        <w:t>Домашние животные</w:t>
      </w:r>
      <w:r w:rsidR="00265FD1">
        <w:rPr>
          <w:sz w:val="28"/>
          <w:szCs w:val="28"/>
        </w:rPr>
        <w:t>»</w:t>
      </w:r>
      <w:r w:rsidR="005E25A4">
        <w:rPr>
          <w:sz w:val="28"/>
          <w:szCs w:val="28"/>
        </w:rPr>
        <w:t xml:space="preserve"> («Собаки»)</w:t>
      </w:r>
      <w:r w:rsidR="00265FD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создан с использованием шаблона титульного слайда, содержащего поля для ввода заголовка презентации и подзаголовка</w:t>
      </w:r>
      <w:r w:rsidR="00AC3194">
        <w:rPr>
          <w:sz w:val="28"/>
          <w:szCs w:val="28"/>
        </w:rPr>
        <w:t xml:space="preserve"> (рис. 6</w:t>
      </w:r>
      <w:r w:rsidR="0089367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65FD1" w:rsidRPr="001D69F7" w:rsidRDefault="00265FD1" w:rsidP="00265FD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Слайд №2</w:t>
      </w:r>
      <w:r w:rsidR="00AC3194">
        <w:rPr>
          <w:sz w:val="28"/>
          <w:szCs w:val="28"/>
        </w:rPr>
        <w:t xml:space="preserve"> (рис. 7</w:t>
      </w:r>
      <w:r>
        <w:rPr>
          <w:sz w:val="28"/>
          <w:szCs w:val="28"/>
        </w:rPr>
        <w:t>) содержит о</w:t>
      </w:r>
      <w:r w:rsidR="005E25A4">
        <w:rPr>
          <w:sz w:val="28"/>
          <w:szCs w:val="28"/>
        </w:rPr>
        <w:t>главление (основные вопросы, рассматриваемые в презентации)</w:t>
      </w:r>
      <w:r>
        <w:rPr>
          <w:sz w:val="28"/>
          <w:szCs w:val="28"/>
        </w:rPr>
        <w:t>, а слайд</w:t>
      </w:r>
      <w:r w:rsidR="005E25A4">
        <w:rPr>
          <w:sz w:val="28"/>
          <w:szCs w:val="28"/>
        </w:rPr>
        <w:t>ы</w:t>
      </w:r>
      <w:r>
        <w:rPr>
          <w:sz w:val="28"/>
          <w:szCs w:val="28"/>
        </w:rPr>
        <w:t xml:space="preserve"> №3</w:t>
      </w:r>
      <w:r w:rsidR="005E25A4">
        <w:rPr>
          <w:sz w:val="28"/>
          <w:szCs w:val="28"/>
        </w:rPr>
        <w:t>-4</w:t>
      </w:r>
      <w:r>
        <w:rPr>
          <w:sz w:val="28"/>
          <w:szCs w:val="28"/>
        </w:rPr>
        <w:t xml:space="preserve"> (рис. </w:t>
      </w:r>
      <w:r w:rsidR="00AC3194">
        <w:rPr>
          <w:sz w:val="28"/>
          <w:szCs w:val="28"/>
        </w:rPr>
        <w:t>8</w:t>
      </w:r>
      <w:r w:rsidR="005E25A4">
        <w:rPr>
          <w:sz w:val="28"/>
          <w:szCs w:val="28"/>
        </w:rPr>
        <w:t>-9</w:t>
      </w:r>
      <w:r>
        <w:rPr>
          <w:sz w:val="28"/>
          <w:szCs w:val="28"/>
        </w:rPr>
        <w:t xml:space="preserve">) – </w:t>
      </w:r>
      <w:r w:rsidR="005E25A4">
        <w:rPr>
          <w:sz w:val="28"/>
          <w:szCs w:val="28"/>
        </w:rPr>
        <w:t>первый вопрос презентации «Понятие «Собака»»</w:t>
      </w:r>
      <w:r>
        <w:rPr>
          <w:sz w:val="28"/>
          <w:szCs w:val="28"/>
        </w:rPr>
        <w:t xml:space="preserve">. </w:t>
      </w:r>
      <w:r w:rsidR="005E25A4">
        <w:rPr>
          <w:sz w:val="28"/>
          <w:szCs w:val="28"/>
        </w:rPr>
        <w:t>Все три</w:t>
      </w:r>
      <w:r>
        <w:rPr>
          <w:sz w:val="28"/>
          <w:szCs w:val="28"/>
        </w:rPr>
        <w:t xml:space="preserve"> слайда созданы на основе шаблона «заголовок раздела», который содержит в себе два текстовых поля.</w:t>
      </w:r>
      <w:r w:rsidR="005E25A4">
        <w:rPr>
          <w:sz w:val="28"/>
          <w:szCs w:val="28"/>
        </w:rPr>
        <w:t xml:space="preserve"> Слайды №2-4 отличаются от остальных слайдов фоновой заливкой, соответствующей заданному шаблону слайда.</w:t>
      </w:r>
    </w:p>
    <w:p w:rsidR="0083483E" w:rsidRPr="0083483E" w:rsidRDefault="0083483E" w:rsidP="0083483E">
      <w:pPr>
        <w:spacing w:line="360" w:lineRule="auto"/>
        <w:jc w:val="both"/>
        <w:rPr>
          <w:sz w:val="28"/>
          <w:szCs w:val="28"/>
        </w:rPr>
      </w:pPr>
    </w:p>
    <w:p w:rsidR="00466F80" w:rsidRDefault="005E25A4" w:rsidP="00265FD1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lastRenderedPageBreak/>
        <w:pict>
          <v:shape id="_x0000_i1031" type="#_x0000_t75" style="width:423pt;height:317.25pt">
            <v:imagedata r:id="rId12" o:title=""/>
          </v:shape>
        </w:pict>
      </w:r>
    </w:p>
    <w:p w:rsidR="001D69F7" w:rsidRDefault="001D69F7" w:rsidP="0089367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AC3194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5E25A4">
        <w:rPr>
          <w:sz w:val="28"/>
          <w:szCs w:val="28"/>
        </w:rPr>
        <w:t>Презентация «Домашние животные» («Собаки») – слайд №2</w:t>
      </w:r>
    </w:p>
    <w:p w:rsidR="00466F80" w:rsidRPr="0089367C" w:rsidRDefault="005E25A4" w:rsidP="005E25A4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pict>
          <v:shape id="_x0000_i1032" type="#_x0000_t75" style="width:420.75pt;height:317.25pt">
            <v:imagedata r:id="rId13" o:title=""/>
          </v:shape>
        </w:pict>
      </w:r>
    </w:p>
    <w:p w:rsidR="001D69F7" w:rsidRDefault="00AC3194" w:rsidP="0089367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8</w:t>
      </w:r>
      <w:r w:rsidR="001D69F7">
        <w:rPr>
          <w:sz w:val="28"/>
          <w:szCs w:val="28"/>
        </w:rPr>
        <w:t xml:space="preserve"> </w:t>
      </w:r>
      <w:r w:rsidR="005E25A4">
        <w:rPr>
          <w:sz w:val="28"/>
          <w:szCs w:val="28"/>
        </w:rPr>
        <w:t>Презентация «Домашние животные» («Собаки») – слайд №3</w:t>
      </w:r>
    </w:p>
    <w:p w:rsidR="001D69F7" w:rsidRPr="001D69F7" w:rsidRDefault="0089367C" w:rsidP="00030B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66F80" w:rsidRDefault="005E25A4" w:rsidP="002E0E3A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lastRenderedPageBreak/>
        <w:pict>
          <v:shape id="_x0000_i1035" type="#_x0000_t75" style="width:417pt;height:312.75pt">
            <v:imagedata r:id="rId14" o:title=""/>
          </v:shape>
        </w:pict>
      </w:r>
    </w:p>
    <w:p w:rsidR="001D69F7" w:rsidRDefault="001D69F7" w:rsidP="0089367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AC3194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5E25A4">
        <w:rPr>
          <w:sz w:val="28"/>
          <w:szCs w:val="28"/>
        </w:rPr>
        <w:t>Презентация «Домашние животные» («Собаки») – слайд №4</w:t>
      </w:r>
    </w:p>
    <w:p w:rsidR="005E25A4" w:rsidRDefault="005E25A4" w:rsidP="00030BCE">
      <w:pPr>
        <w:spacing w:line="360" w:lineRule="auto"/>
        <w:jc w:val="both"/>
        <w:rPr>
          <w:sz w:val="28"/>
          <w:szCs w:val="28"/>
        </w:rPr>
      </w:pPr>
    </w:p>
    <w:p w:rsidR="005E25A4" w:rsidRDefault="005E25A4" w:rsidP="005E25A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Следующи</w:t>
      </w:r>
      <w:r w:rsidR="00354EAD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54EAD">
        <w:rPr>
          <w:sz w:val="28"/>
          <w:szCs w:val="28"/>
        </w:rPr>
        <w:t xml:space="preserve">два </w:t>
      </w:r>
      <w:r>
        <w:rPr>
          <w:sz w:val="28"/>
          <w:szCs w:val="28"/>
        </w:rPr>
        <w:t>слайд</w:t>
      </w:r>
      <w:r w:rsidR="00354EAD">
        <w:rPr>
          <w:sz w:val="28"/>
          <w:szCs w:val="28"/>
        </w:rPr>
        <w:t>а</w:t>
      </w:r>
      <w:r>
        <w:rPr>
          <w:sz w:val="28"/>
          <w:szCs w:val="28"/>
        </w:rPr>
        <w:t xml:space="preserve"> (рис. </w:t>
      </w:r>
      <w:r w:rsidR="00354EAD">
        <w:rPr>
          <w:sz w:val="28"/>
          <w:szCs w:val="28"/>
        </w:rPr>
        <w:t>10-11</w:t>
      </w:r>
      <w:r>
        <w:rPr>
          <w:sz w:val="28"/>
          <w:szCs w:val="28"/>
        </w:rPr>
        <w:t>) создан</w:t>
      </w:r>
      <w:r w:rsidR="00354EAD">
        <w:rPr>
          <w:sz w:val="28"/>
          <w:szCs w:val="28"/>
        </w:rPr>
        <w:t>ы</w:t>
      </w:r>
      <w:r>
        <w:rPr>
          <w:sz w:val="28"/>
          <w:szCs w:val="28"/>
        </w:rPr>
        <w:t xml:space="preserve"> на основе шаблон</w:t>
      </w:r>
      <w:r w:rsidR="00354EAD">
        <w:rPr>
          <w:sz w:val="28"/>
          <w:szCs w:val="28"/>
        </w:rPr>
        <w:t>а «заголовок и объект» и содержа</w:t>
      </w:r>
      <w:r>
        <w:rPr>
          <w:sz w:val="28"/>
          <w:szCs w:val="28"/>
        </w:rPr>
        <w:t xml:space="preserve">т классификацию </w:t>
      </w:r>
      <w:r w:rsidR="00354EAD">
        <w:rPr>
          <w:sz w:val="28"/>
          <w:szCs w:val="28"/>
        </w:rPr>
        <w:t>пород собак</w:t>
      </w:r>
      <w:r>
        <w:rPr>
          <w:sz w:val="28"/>
          <w:szCs w:val="28"/>
        </w:rPr>
        <w:t>, оформленную с использованием таблиц</w:t>
      </w:r>
      <w:r w:rsidR="00354EAD">
        <w:rPr>
          <w:sz w:val="28"/>
          <w:szCs w:val="28"/>
        </w:rPr>
        <w:t>ы</w:t>
      </w:r>
      <w:r>
        <w:rPr>
          <w:sz w:val="28"/>
          <w:szCs w:val="28"/>
        </w:rPr>
        <w:t xml:space="preserve"> («Вставка» - «Таблица»)</w:t>
      </w:r>
      <w:r w:rsidR="00354EAD">
        <w:rPr>
          <w:sz w:val="28"/>
          <w:szCs w:val="28"/>
        </w:rPr>
        <w:t>, содержащей название группы пород и пример породы</w:t>
      </w:r>
      <w:r>
        <w:rPr>
          <w:sz w:val="28"/>
          <w:szCs w:val="28"/>
        </w:rPr>
        <w:t xml:space="preserve">. </w:t>
      </w:r>
    </w:p>
    <w:p w:rsidR="005E25A4" w:rsidRDefault="00354EAD" w:rsidP="005E25A4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lastRenderedPageBreak/>
        <w:pict>
          <v:shape id="_x0000_i1036" type="#_x0000_t75" style="width:414.75pt;height:311.25pt">
            <v:imagedata r:id="rId15" o:title=""/>
          </v:shape>
        </w:pict>
      </w:r>
    </w:p>
    <w:p w:rsidR="00354EAD" w:rsidRDefault="00354EAD" w:rsidP="00354EA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10 Презентация «Домашние животные» («Собаки») – слайд №5</w:t>
      </w:r>
    </w:p>
    <w:p w:rsidR="00466F80" w:rsidRDefault="00354EAD" w:rsidP="00F94F82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pict>
          <v:shape id="_x0000_i1037" type="#_x0000_t75" style="width:410.25pt;height:308.25pt">
            <v:imagedata r:id="rId16" o:title=""/>
          </v:shape>
        </w:pict>
      </w:r>
    </w:p>
    <w:p w:rsidR="00354EAD" w:rsidRDefault="00354EAD" w:rsidP="00354EA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11 Презентация «Домашние животные» («Собаки») – слайд №6</w:t>
      </w:r>
    </w:p>
    <w:p w:rsidR="00354EAD" w:rsidRDefault="00354EAD" w:rsidP="00354EAD">
      <w:pPr>
        <w:spacing w:line="360" w:lineRule="auto"/>
        <w:jc w:val="both"/>
        <w:rPr>
          <w:sz w:val="28"/>
          <w:szCs w:val="28"/>
        </w:rPr>
      </w:pPr>
    </w:p>
    <w:p w:rsidR="00354EAD" w:rsidRPr="001D69F7" w:rsidRDefault="00354EAD" w:rsidP="00BF293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Следующие </w:t>
      </w:r>
      <w:r w:rsidR="00BF2932">
        <w:rPr>
          <w:sz w:val="28"/>
          <w:szCs w:val="28"/>
        </w:rPr>
        <w:t>четыре слайда (слайды №7-10</w:t>
      </w:r>
      <w:r>
        <w:rPr>
          <w:sz w:val="28"/>
          <w:szCs w:val="28"/>
        </w:rPr>
        <w:t>; рис. 1</w:t>
      </w:r>
      <w:r w:rsidR="00BF2932">
        <w:rPr>
          <w:sz w:val="28"/>
          <w:szCs w:val="28"/>
        </w:rPr>
        <w:t>2</w:t>
      </w:r>
      <w:r>
        <w:rPr>
          <w:sz w:val="28"/>
          <w:szCs w:val="28"/>
        </w:rPr>
        <w:t>-1</w:t>
      </w:r>
      <w:r w:rsidR="00BF2932">
        <w:rPr>
          <w:sz w:val="28"/>
          <w:szCs w:val="28"/>
        </w:rPr>
        <w:t>5</w:t>
      </w:r>
      <w:r>
        <w:rPr>
          <w:sz w:val="28"/>
          <w:szCs w:val="28"/>
        </w:rPr>
        <w:t xml:space="preserve">) выполнены с использованием шаблона «рисунок с подписью», который содержит два объекта: область для добавления рисунка и текстовое поле для ввода информации. Каждый слайд </w:t>
      </w:r>
      <w:r w:rsidR="00BF2932">
        <w:rPr>
          <w:sz w:val="28"/>
          <w:szCs w:val="28"/>
        </w:rPr>
        <w:t xml:space="preserve">некоторую </w:t>
      </w:r>
      <w:r>
        <w:rPr>
          <w:sz w:val="28"/>
          <w:szCs w:val="28"/>
        </w:rPr>
        <w:t>информацию</w:t>
      </w:r>
      <w:r w:rsidR="00BF2932">
        <w:rPr>
          <w:sz w:val="28"/>
          <w:szCs w:val="28"/>
        </w:rPr>
        <w:t xml:space="preserve"> о внешнем виде собак</w:t>
      </w:r>
      <w:r>
        <w:rPr>
          <w:sz w:val="28"/>
          <w:szCs w:val="28"/>
        </w:rPr>
        <w:t>:</w:t>
      </w:r>
      <w:r w:rsidR="00BF2932">
        <w:rPr>
          <w:sz w:val="28"/>
          <w:szCs w:val="28"/>
        </w:rPr>
        <w:t xml:space="preserve"> размер, мех, уши, зубы</w:t>
      </w:r>
      <w:r>
        <w:rPr>
          <w:sz w:val="28"/>
          <w:szCs w:val="28"/>
        </w:rPr>
        <w:t>.</w:t>
      </w:r>
    </w:p>
    <w:p w:rsidR="00466F80" w:rsidRDefault="00BF2932" w:rsidP="00F94F82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pict>
          <v:shape id="_x0000_i1033" type="#_x0000_t75" style="width:434.25pt;height:326.25pt">
            <v:imagedata r:id="rId17" o:title=""/>
          </v:shape>
        </w:pict>
      </w:r>
    </w:p>
    <w:p w:rsidR="00BF2932" w:rsidRDefault="00BF2932" w:rsidP="00BF293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12 Презентация «Домашние животные» («Собаки») – слайд №7</w:t>
      </w:r>
    </w:p>
    <w:p w:rsidR="001D69F7" w:rsidRDefault="001D69F7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lastRenderedPageBreak/>
        <w:pict>
          <v:shape id="_x0000_i1038" type="#_x0000_t75" style="width:429pt;height:322.5pt">
            <v:imagedata r:id="rId18" o:title=""/>
          </v:shape>
        </w:pict>
      </w: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13 Презентация «Домашние животные» («Собаки») – слайд №8</w:t>
      </w: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  <w:lang w:val="en-US"/>
        </w:rPr>
        <w:pict>
          <v:shape id="_x0000_i1039" type="#_x0000_t75" style="width:433.5pt;height:324pt">
            <v:imagedata r:id="rId19" o:title=""/>
          </v:shape>
        </w:pict>
      </w: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14 Презентация «Домашние животные» («Собаки») – слайд №9</w:t>
      </w:r>
    </w:p>
    <w:p w:rsidR="00BF2932" w:rsidRDefault="00BF2932" w:rsidP="00265FD1">
      <w:pPr>
        <w:spacing w:line="360" w:lineRule="auto"/>
        <w:jc w:val="center"/>
        <w:rPr>
          <w:sz w:val="28"/>
          <w:szCs w:val="28"/>
        </w:rPr>
      </w:pPr>
    </w:p>
    <w:p w:rsidR="00BF2932" w:rsidRPr="00BF2932" w:rsidRDefault="00BF2932" w:rsidP="00265FD1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  <w:lang w:val="en-US"/>
        </w:rPr>
        <w:lastRenderedPageBreak/>
        <w:pict>
          <v:shape id="_x0000_i1040" type="#_x0000_t75" style="width:435.75pt;height:327pt">
            <v:imagedata r:id="rId20" o:title=""/>
          </v:shape>
        </w:pict>
      </w:r>
    </w:p>
    <w:p w:rsidR="00BF2932" w:rsidRPr="00BF2932" w:rsidRDefault="00BF2932" w:rsidP="00BF293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15 Презентация «Домашние животные» («Собаки») – слайд №10</w:t>
      </w:r>
    </w:p>
    <w:p w:rsidR="00BF2932" w:rsidRDefault="00BF2932" w:rsidP="00030B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Заканчивается презентация заключительным слайдом с надписью «Спасибо за внимание!» (рис. 16).</w:t>
      </w:r>
    </w:p>
    <w:p w:rsidR="00BF2932" w:rsidRDefault="00BF2932" w:rsidP="00030BCE">
      <w:pPr>
        <w:spacing w:line="360" w:lineRule="auto"/>
        <w:jc w:val="both"/>
        <w:rPr>
          <w:sz w:val="28"/>
          <w:szCs w:val="28"/>
        </w:rPr>
      </w:pPr>
    </w:p>
    <w:p w:rsidR="00BF2932" w:rsidRDefault="00BF2932" w:rsidP="00030BCE">
      <w:pPr>
        <w:spacing w:line="360" w:lineRule="auto"/>
        <w:jc w:val="both"/>
        <w:rPr>
          <w:sz w:val="28"/>
          <w:szCs w:val="28"/>
        </w:rPr>
      </w:pPr>
    </w:p>
    <w:p w:rsidR="00BF2932" w:rsidRDefault="00BF2932" w:rsidP="00030BCE">
      <w:pPr>
        <w:spacing w:line="360" w:lineRule="auto"/>
        <w:jc w:val="both"/>
        <w:rPr>
          <w:sz w:val="28"/>
          <w:szCs w:val="28"/>
        </w:rPr>
      </w:pPr>
    </w:p>
    <w:p w:rsidR="00BF2932" w:rsidRDefault="00BF2932" w:rsidP="00030BCE">
      <w:pPr>
        <w:spacing w:line="360" w:lineRule="auto"/>
        <w:jc w:val="both"/>
        <w:rPr>
          <w:sz w:val="28"/>
          <w:szCs w:val="28"/>
        </w:rPr>
      </w:pPr>
    </w:p>
    <w:p w:rsidR="00BF2932" w:rsidRDefault="00BF2932" w:rsidP="00BF2932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  <w:lang w:val="en-US"/>
        </w:rPr>
        <w:lastRenderedPageBreak/>
        <w:pict>
          <v:shape id="_x0000_i1041" type="#_x0000_t75" style="width:430.5pt;height:323.25pt">
            <v:imagedata r:id="rId21" o:title=""/>
          </v:shape>
        </w:pict>
      </w:r>
    </w:p>
    <w:p w:rsidR="00BF2932" w:rsidRPr="00BF2932" w:rsidRDefault="00BF2932" w:rsidP="00BF293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16 Презентация «Домашние животные» («Собаки») – слайд №11</w:t>
      </w:r>
    </w:p>
    <w:p w:rsidR="001D69F7" w:rsidRPr="001D69F7" w:rsidRDefault="00BE72EE" w:rsidP="00BF293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BF2932">
        <w:rPr>
          <w:sz w:val="28"/>
          <w:szCs w:val="28"/>
        </w:rPr>
        <w:t xml:space="preserve">отметим, что </w:t>
      </w:r>
      <w:r>
        <w:rPr>
          <w:sz w:val="28"/>
          <w:szCs w:val="28"/>
        </w:rPr>
        <w:t>во время показа презентации используется автоматическая смена слайдов с интервалом пять секунд</w:t>
      </w:r>
      <w:r w:rsidR="00FB5F13">
        <w:rPr>
          <w:sz w:val="28"/>
          <w:szCs w:val="28"/>
        </w:rPr>
        <w:t xml:space="preserve"> (вкладка «Анимация» - «Смена слайда автоматически через 00:05») и звуковое сопровождение. Вставка звуковой дорожки осуществляется с использованием следующей последовательности команд «Вставка» (имеется в виду вкладка «Вставка») - «Звук» - «Звук из файла». </w:t>
      </w:r>
      <w:r w:rsidR="00BF2932">
        <w:rPr>
          <w:sz w:val="28"/>
          <w:szCs w:val="28"/>
        </w:rPr>
        <w:t xml:space="preserve">После выбора музыкального файла, который будет воспроизводиться при показе презентации, </w:t>
      </w:r>
      <w:r w:rsidR="00FB5F13">
        <w:rPr>
          <w:sz w:val="28"/>
          <w:szCs w:val="28"/>
        </w:rPr>
        <w:t>выбирается опция «Воспроизводить звук при показе слайдов автоматически»</w:t>
      </w:r>
      <w:r w:rsidR="00F96B26">
        <w:rPr>
          <w:sz w:val="28"/>
          <w:szCs w:val="28"/>
        </w:rPr>
        <w:t xml:space="preserve">. Для воспроизведения одного звукового файла в течение демонстрации всех слайдов презентации, на вкладке «Параметры» выбирается опция «Воспроизведение звука: для всех слайдов». </w:t>
      </w:r>
    </w:p>
    <w:p w:rsidR="002F14EF" w:rsidRDefault="002F14EF" w:rsidP="00573FEB">
      <w:pPr>
        <w:spacing w:line="360" w:lineRule="auto"/>
        <w:ind w:left="720"/>
        <w:jc w:val="both"/>
        <w:rPr>
          <w:sz w:val="28"/>
          <w:szCs w:val="28"/>
        </w:rPr>
      </w:pPr>
    </w:p>
    <w:p w:rsidR="00AC3194" w:rsidRDefault="00AC3194" w:rsidP="00573FEB">
      <w:pPr>
        <w:spacing w:line="360" w:lineRule="auto"/>
        <w:ind w:left="720"/>
        <w:jc w:val="both"/>
        <w:rPr>
          <w:sz w:val="28"/>
          <w:szCs w:val="28"/>
        </w:rPr>
      </w:pPr>
    </w:p>
    <w:p w:rsidR="00AC3194" w:rsidRDefault="00AC3194" w:rsidP="00573FEB">
      <w:pPr>
        <w:spacing w:line="360" w:lineRule="auto"/>
        <w:ind w:left="720"/>
        <w:jc w:val="both"/>
        <w:rPr>
          <w:sz w:val="28"/>
          <w:szCs w:val="28"/>
        </w:rPr>
      </w:pPr>
    </w:p>
    <w:p w:rsidR="00243240" w:rsidRDefault="00243240" w:rsidP="00573FEB">
      <w:pPr>
        <w:spacing w:line="360" w:lineRule="auto"/>
        <w:ind w:left="720"/>
        <w:jc w:val="both"/>
        <w:rPr>
          <w:sz w:val="28"/>
          <w:szCs w:val="28"/>
        </w:rPr>
      </w:pPr>
    </w:p>
    <w:p w:rsidR="00573FEB" w:rsidRPr="00573FEB" w:rsidRDefault="00243240" w:rsidP="00243240">
      <w:pPr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Работа с матрицами в</w:t>
      </w:r>
      <w:r w:rsidR="00573FEB" w:rsidRPr="00573FEB">
        <w:rPr>
          <w:b/>
          <w:sz w:val="28"/>
          <w:szCs w:val="28"/>
        </w:rPr>
        <w:t xml:space="preserve"> </w:t>
      </w:r>
      <w:r w:rsidR="00573FEB">
        <w:rPr>
          <w:b/>
          <w:sz w:val="28"/>
          <w:szCs w:val="28"/>
          <w:lang w:val="en-US"/>
        </w:rPr>
        <w:t>MS</w:t>
      </w:r>
      <w:r w:rsidR="00573FEB" w:rsidRPr="00243240">
        <w:rPr>
          <w:b/>
          <w:sz w:val="28"/>
          <w:szCs w:val="28"/>
        </w:rPr>
        <w:t xml:space="preserve"> </w:t>
      </w:r>
      <w:r w:rsidR="00573FEB">
        <w:rPr>
          <w:b/>
          <w:sz w:val="28"/>
          <w:szCs w:val="28"/>
          <w:lang w:val="en-US"/>
        </w:rPr>
        <w:t>Office</w:t>
      </w:r>
      <w:r w:rsidR="00573FEB" w:rsidRPr="00243240">
        <w:rPr>
          <w:b/>
          <w:sz w:val="28"/>
          <w:szCs w:val="28"/>
        </w:rPr>
        <w:t xml:space="preserve"> </w:t>
      </w:r>
      <w:r w:rsidR="00573FEB">
        <w:rPr>
          <w:b/>
          <w:sz w:val="28"/>
          <w:szCs w:val="28"/>
          <w:lang w:val="en-US"/>
        </w:rPr>
        <w:t>Excel</w:t>
      </w:r>
      <w:r w:rsidR="00573FEB" w:rsidRPr="00243240">
        <w:rPr>
          <w:b/>
          <w:sz w:val="28"/>
          <w:szCs w:val="28"/>
        </w:rPr>
        <w:t xml:space="preserve"> 2007</w:t>
      </w:r>
    </w:p>
    <w:p w:rsidR="00DF015E" w:rsidRDefault="00DF015E" w:rsidP="00DF015E">
      <w:pPr>
        <w:spacing w:line="360" w:lineRule="auto"/>
        <w:jc w:val="both"/>
        <w:rPr>
          <w:sz w:val="28"/>
          <w:szCs w:val="28"/>
        </w:rPr>
      </w:pPr>
    </w:p>
    <w:p w:rsidR="00DF015E" w:rsidRPr="00DF015E" w:rsidRDefault="00DF015E" w:rsidP="00DF015E">
      <w:pPr>
        <w:spacing w:line="360" w:lineRule="auto"/>
        <w:ind w:firstLine="708"/>
        <w:jc w:val="both"/>
        <w:rPr>
          <w:sz w:val="28"/>
          <w:szCs w:val="28"/>
        </w:rPr>
      </w:pPr>
      <w:r w:rsidRPr="00DF015E">
        <w:rPr>
          <w:b/>
          <w:sz w:val="28"/>
          <w:szCs w:val="28"/>
        </w:rPr>
        <w:t>Задание:</w:t>
      </w:r>
      <w:r>
        <w:rPr>
          <w:sz w:val="28"/>
          <w:szCs w:val="28"/>
        </w:rPr>
        <w:t xml:space="preserve"> </w:t>
      </w:r>
      <w:r w:rsidRPr="00DF015E">
        <w:rPr>
          <w:sz w:val="28"/>
          <w:szCs w:val="28"/>
        </w:rPr>
        <w:t>Опи</w:t>
      </w:r>
      <w:r>
        <w:rPr>
          <w:sz w:val="28"/>
          <w:szCs w:val="28"/>
        </w:rPr>
        <w:t>сать</w:t>
      </w:r>
      <w:r w:rsidRPr="00DF015E">
        <w:rPr>
          <w:sz w:val="28"/>
          <w:szCs w:val="28"/>
        </w:rPr>
        <w:t xml:space="preserve"> процесс реализации вычисления определителя квадратной матрицы размерностью 4</w:t>
      </w:r>
      <w:r w:rsidRPr="00DF015E">
        <w:rPr>
          <w:sz w:val="28"/>
          <w:szCs w:val="28"/>
          <w:lang w:val="en-US"/>
        </w:rPr>
        <w:t>x</w:t>
      </w:r>
      <w:r w:rsidRPr="00DF015E">
        <w:rPr>
          <w:sz w:val="28"/>
          <w:szCs w:val="28"/>
        </w:rPr>
        <w:t xml:space="preserve">4 с использованием </w:t>
      </w:r>
      <w:r w:rsidRPr="00DF015E">
        <w:rPr>
          <w:sz w:val="28"/>
          <w:szCs w:val="28"/>
          <w:lang w:val="en-US"/>
        </w:rPr>
        <w:t>MS</w:t>
      </w:r>
      <w:r w:rsidRPr="00DF015E">
        <w:rPr>
          <w:sz w:val="28"/>
          <w:szCs w:val="28"/>
        </w:rPr>
        <w:t xml:space="preserve"> </w:t>
      </w:r>
      <w:r w:rsidRPr="00DF015E">
        <w:rPr>
          <w:sz w:val="28"/>
          <w:szCs w:val="28"/>
          <w:lang w:val="en-US"/>
        </w:rPr>
        <w:t>Office</w:t>
      </w:r>
      <w:r w:rsidRPr="00DF015E">
        <w:rPr>
          <w:sz w:val="28"/>
          <w:szCs w:val="28"/>
        </w:rPr>
        <w:t xml:space="preserve"> </w:t>
      </w:r>
      <w:r w:rsidRPr="00DF015E">
        <w:rPr>
          <w:sz w:val="28"/>
          <w:szCs w:val="28"/>
          <w:lang w:val="en-US"/>
        </w:rPr>
        <w:t>Excel</w:t>
      </w:r>
      <w:r w:rsidRPr="00DF015E">
        <w:rPr>
          <w:sz w:val="28"/>
          <w:szCs w:val="28"/>
        </w:rPr>
        <w:t xml:space="preserve"> 2007</w:t>
      </w:r>
      <w:r w:rsidR="00243240">
        <w:rPr>
          <w:sz w:val="28"/>
          <w:szCs w:val="28"/>
        </w:rPr>
        <w:t>.</w:t>
      </w:r>
    </w:p>
    <w:p w:rsidR="006172A3" w:rsidRDefault="00580AC5" w:rsidP="006172A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Зададим в </w:t>
      </w:r>
      <w:r w:rsidRPr="00DF015E">
        <w:rPr>
          <w:sz w:val="28"/>
          <w:szCs w:val="28"/>
          <w:lang w:val="en-US"/>
        </w:rPr>
        <w:t>MS</w:t>
      </w:r>
      <w:r w:rsidRPr="00DF015E">
        <w:rPr>
          <w:sz w:val="28"/>
          <w:szCs w:val="28"/>
        </w:rPr>
        <w:t xml:space="preserve"> </w:t>
      </w:r>
      <w:r w:rsidRPr="00DF015E">
        <w:rPr>
          <w:sz w:val="28"/>
          <w:szCs w:val="28"/>
          <w:lang w:val="en-US"/>
        </w:rPr>
        <w:t>Office</w:t>
      </w:r>
      <w:r w:rsidRPr="00DF015E">
        <w:rPr>
          <w:sz w:val="28"/>
          <w:szCs w:val="28"/>
        </w:rPr>
        <w:t xml:space="preserve"> </w:t>
      </w:r>
      <w:r w:rsidRPr="00DF015E">
        <w:rPr>
          <w:sz w:val="28"/>
          <w:szCs w:val="28"/>
          <w:lang w:val="en-US"/>
        </w:rPr>
        <w:t>Excel</w:t>
      </w:r>
      <w:r w:rsidRPr="00DF015E">
        <w:rPr>
          <w:sz w:val="28"/>
          <w:szCs w:val="28"/>
        </w:rPr>
        <w:t xml:space="preserve"> 2007</w:t>
      </w:r>
      <w:r>
        <w:rPr>
          <w:sz w:val="28"/>
          <w:szCs w:val="28"/>
        </w:rPr>
        <w:t xml:space="preserve"> квадратную </w:t>
      </w:r>
      <w:r w:rsidR="00DB3BE4">
        <w:rPr>
          <w:sz w:val="28"/>
          <w:szCs w:val="28"/>
        </w:rPr>
        <w:t>матриц</w:t>
      </w:r>
      <w:r>
        <w:rPr>
          <w:sz w:val="28"/>
          <w:szCs w:val="28"/>
        </w:rPr>
        <w:t>у</w:t>
      </w:r>
      <w:r w:rsidR="00DB3BE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DB3BE4">
        <w:rPr>
          <w:sz w:val="28"/>
          <w:szCs w:val="28"/>
        </w:rPr>
        <w:t>=(</w:t>
      </w:r>
      <w:proofErr w:type="spellStart"/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ij</w:t>
      </w:r>
      <w:proofErr w:type="spellEnd"/>
      <w:r>
        <w:rPr>
          <w:sz w:val="28"/>
          <w:szCs w:val="28"/>
        </w:rPr>
        <w:t>) размерности 4*4 и вычислим её определитель</w:t>
      </w:r>
      <w:r w:rsidR="006172A3">
        <w:rPr>
          <w:sz w:val="28"/>
          <w:szCs w:val="28"/>
        </w:rPr>
        <w:t>:</w:t>
      </w:r>
    </w:p>
    <w:p w:rsidR="00625D26" w:rsidRDefault="00DB3BE4" w:rsidP="00DB3BE4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ячейки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:А3, 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:В3, 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:С3 введем элементы матрицы</w:t>
      </w:r>
      <w:proofErr w:type="gramStart"/>
      <w:r>
        <w:rPr>
          <w:sz w:val="28"/>
          <w:szCs w:val="28"/>
        </w:rPr>
        <w:t xml:space="preserve"> А</w:t>
      </w:r>
      <w:proofErr w:type="gramEnd"/>
      <w:r w:rsidR="006172A3">
        <w:rPr>
          <w:sz w:val="28"/>
          <w:szCs w:val="28"/>
        </w:rPr>
        <w:t xml:space="preserve"> (элементы матрицы зададим произвольно)</w:t>
      </w:r>
      <w:r>
        <w:rPr>
          <w:sz w:val="28"/>
          <w:szCs w:val="28"/>
        </w:rPr>
        <w:t>;</w:t>
      </w:r>
    </w:p>
    <w:p w:rsidR="00DB3BE4" w:rsidRDefault="00DB3BE4" w:rsidP="00DB3BE4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ячейку А</w:t>
      </w:r>
      <w:r w:rsidR="006172A3">
        <w:rPr>
          <w:sz w:val="28"/>
          <w:szCs w:val="28"/>
        </w:rPr>
        <w:t>5</w:t>
      </w:r>
      <w:r>
        <w:rPr>
          <w:sz w:val="28"/>
          <w:szCs w:val="28"/>
        </w:rPr>
        <w:t xml:space="preserve"> введем заголовок «</w:t>
      </w:r>
      <w:proofErr w:type="spellStart"/>
      <w:r>
        <w:rPr>
          <w:sz w:val="28"/>
          <w:szCs w:val="28"/>
          <w:lang w:val="en-US"/>
        </w:rPr>
        <w:t>det</w:t>
      </w:r>
      <w:proofErr w:type="spellEnd"/>
      <w:r w:rsidRPr="00DB3BE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DB3BE4">
        <w:rPr>
          <w:sz w:val="28"/>
          <w:szCs w:val="28"/>
        </w:rPr>
        <w:t>=</w:t>
      </w:r>
      <w:r>
        <w:rPr>
          <w:sz w:val="28"/>
          <w:szCs w:val="28"/>
        </w:rPr>
        <w:t>»;</w:t>
      </w:r>
    </w:p>
    <w:p w:rsidR="00DB3BE4" w:rsidRDefault="006172A3" w:rsidP="00DB3BE4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ячейку В5</w:t>
      </w:r>
      <w:r w:rsidR="00DB3BE4">
        <w:rPr>
          <w:sz w:val="28"/>
          <w:szCs w:val="28"/>
        </w:rPr>
        <w:t xml:space="preserve"> введем формулу =МОПРЕ</w:t>
      </w:r>
      <w:proofErr w:type="gramStart"/>
      <w:r w:rsidR="00DB3BE4">
        <w:rPr>
          <w:sz w:val="28"/>
          <w:szCs w:val="28"/>
        </w:rPr>
        <w:t>Д(</w:t>
      </w:r>
      <w:proofErr w:type="gramEnd"/>
      <w:r w:rsidR="00DB3BE4">
        <w:rPr>
          <w:sz w:val="28"/>
          <w:szCs w:val="28"/>
        </w:rPr>
        <w:t>А</w:t>
      </w:r>
      <w:r>
        <w:rPr>
          <w:sz w:val="28"/>
          <w:szCs w:val="28"/>
        </w:rPr>
        <w:t>1</w:t>
      </w:r>
      <w:r w:rsidR="00DB3BE4">
        <w:rPr>
          <w:sz w:val="28"/>
          <w:szCs w:val="28"/>
        </w:rPr>
        <w:t>:</w:t>
      </w:r>
      <w:proofErr w:type="gramStart"/>
      <w:r w:rsidR="00DB3BE4">
        <w:rPr>
          <w:sz w:val="28"/>
          <w:szCs w:val="28"/>
        </w:rPr>
        <w:t>С</w:t>
      </w:r>
      <w:r>
        <w:rPr>
          <w:sz w:val="28"/>
          <w:szCs w:val="28"/>
        </w:rPr>
        <w:t>3</w:t>
      </w:r>
      <w:r w:rsidR="00DB3BE4">
        <w:rPr>
          <w:sz w:val="28"/>
          <w:szCs w:val="28"/>
        </w:rPr>
        <w:t>)</w:t>
      </w:r>
      <w:r w:rsidR="00046B2E">
        <w:rPr>
          <w:sz w:val="28"/>
          <w:szCs w:val="28"/>
        </w:rPr>
        <w:t xml:space="preserve"> (рис. 1</w:t>
      </w:r>
      <w:r w:rsidR="00BF2932">
        <w:rPr>
          <w:sz w:val="28"/>
          <w:szCs w:val="28"/>
        </w:rPr>
        <w:t>7</w:t>
      </w:r>
      <w:r w:rsidR="00046B2E">
        <w:rPr>
          <w:sz w:val="28"/>
          <w:szCs w:val="28"/>
        </w:rPr>
        <w:t>)</w:t>
      </w:r>
      <w:r w:rsidR="00DB3BE4">
        <w:rPr>
          <w:sz w:val="28"/>
          <w:szCs w:val="28"/>
        </w:rPr>
        <w:t>.</w:t>
      </w:r>
      <w:proofErr w:type="gramEnd"/>
    </w:p>
    <w:p w:rsidR="00DB3BE4" w:rsidRDefault="00DB3BE4" w:rsidP="00D34BC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Функция МОПРЕ</w:t>
      </w:r>
      <w:proofErr w:type="gramStart"/>
      <w:r>
        <w:rPr>
          <w:sz w:val="28"/>
          <w:szCs w:val="28"/>
        </w:rPr>
        <w:t>Д(</w:t>
      </w:r>
      <w:proofErr w:type="gramEnd"/>
      <w:r>
        <w:rPr>
          <w:sz w:val="28"/>
          <w:szCs w:val="28"/>
        </w:rPr>
        <w:t xml:space="preserve">массив) </w:t>
      </w:r>
      <w:r w:rsidR="004C343B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математическ</w:t>
      </w:r>
      <w:r w:rsidR="004C343B">
        <w:rPr>
          <w:sz w:val="28"/>
          <w:szCs w:val="28"/>
        </w:rPr>
        <w:t>ой</w:t>
      </w:r>
      <w:r>
        <w:rPr>
          <w:sz w:val="28"/>
          <w:szCs w:val="28"/>
        </w:rPr>
        <w:t xml:space="preserve"> функци</w:t>
      </w:r>
      <w:r w:rsidR="004C343B">
        <w:rPr>
          <w:sz w:val="28"/>
          <w:szCs w:val="28"/>
        </w:rPr>
        <w:t>ей</w:t>
      </w:r>
      <w:r w:rsidR="00D34BCE">
        <w:rPr>
          <w:sz w:val="28"/>
          <w:szCs w:val="28"/>
        </w:rPr>
        <w:t xml:space="preserve"> и </w:t>
      </w:r>
      <w:r w:rsidR="004776B6">
        <w:rPr>
          <w:sz w:val="28"/>
          <w:szCs w:val="28"/>
        </w:rPr>
        <w:t>возвращает</w:t>
      </w:r>
      <w:r w:rsidR="00D34BCE">
        <w:rPr>
          <w:sz w:val="28"/>
          <w:szCs w:val="28"/>
        </w:rPr>
        <w:t xml:space="preserve"> определитель матрицы (матрица хранится в массиве). Аргумент «массив» (указывается в скобках) представляет собой числовой массив с равным количеством строк и столбцов, диапазон ячеек или массив.</w:t>
      </w:r>
    </w:p>
    <w:p w:rsidR="00625D26" w:rsidRDefault="008B1841" w:rsidP="00625D26">
      <w:pPr>
        <w:spacing w:line="360" w:lineRule="auto"/>
        <w:jc w:val="center"/>
        <w:rPr>
          <w:sz w:val="28"/>
          <w:szCs w:val="28"/>
        </w:rPr>
      </w:pPr>
      <w:r w:rsidRPr="00873E32">
        <w:rPr>
          <w:sz w:val="28"/>
          <w:szCs w:val="28"/>
        </w:rPr>
        <w:pict>
          <v:shape id="_x0000_i1034" type="#_x0000_t75" style="width:306.75pt;height:123.75pt">
            <v:imagedata r:id="rId22" o:title=""/>
          </v:shape>
        </w:pict>
      </w:r>
    </w:p>
    <w:p w:rsidR="00046B2E" w:rsidRDefault="00046B2E" w:rsidP="00625D2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  <w:r w:rsidR="00BF2932">
        <w:rPr>
          <w:sz w:val="28"/>
          <w:szCs w:val="28"/>
        </w:rPr>
        <w:t>7</w:t>
      </w:r>
      <w:r>
        <w:rPr>
          <w:sz w:val="28"/>
          <w:szCs w:val="28"/>
        </w:rPr>
        <w:t xml:space="preserve"> Вычисление определителя матрицы в </w:t>
      </w:r>
      <w:r>
        <w:rPr>
          <w:sz w:val="28"/>
          <w:szCs w:val="28"/>
          <w:lang w:val="en-US"/>
        </w:rPr>
        <w:t>MS</w:t>
      </w:r>
      <w:r w:rsidRPr="00DB3BE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DB3BE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 w:rsidRPr="00DB3BE4">
        <w:rPr>
          <w:sz w:val="28"/>
          <w:szCs w:val="28"/>
        </w:rPr>
        <w:t xml:space="preserve"> 2007</w:t>
      </w:r>
    </w:p>
    <w:p w:rsidR="00625D26" w:rsidRDefault="00625D26" w:rsidP="00625D26">
      <w:pPr>
        <w:spacing w:line="360" w:lineRule="auto"/>
        <w:jc w:val="both"/>
        <w:rPr>
          <w:sz w:val="28"/>
          <w:szCs w:val="28"/>
        </w:rPr>
      </w:pPr>
    </w:p>
    <w:p w:rsidR="00AC3194" w:rsidRDefault="00AC3194" w:rsidP="00625D26">
      <w:pPr>
        <w:spacing w:line="360" w:lineRule="auto"/>
        <w:jc w:val="both"/>
        <w:rPr>
          <w:sz w:val="28"/>
          <w:szCs w:val="28"/>
        </w:rPr>
      </w:pPr>
    </w:p>
    <w:p w:rsidR="00AC3194" w:rsidRDefault="00AC3194" w:rsidP="00625D26">
      <w:pPr>
        <w:spacing w:line="360" w:lineRule="auto"/>
        <w:jc w:val="both"/>
        <w:rPr>
          <w:sz w:val="28"/>
          <w:szCs w:val="28"/>
        </w:rPr>
      </w:pPr>
    </w:p>
    <w:p w:rsidR="00AC3194" w:rsidRDefault="00AC3194" w:rsidP="00625D26">
      <w:pPr>
        <w:spacing w:line="360" w:lineRule="auto"/>
        <w:jc w:val="both"/>
        <w:rPr>
          <w:sz w:val="28"/>
          <w:szCs w:val="28"/>
        </w:rPr>
      </w:pPr>
    </w:p>
    <w:p w:rsidR="00AC3194" w:rsidRDefault="00AC3194" w:rsidP="00625D26">
      <w:pPr>
        <w:spacing w:line="360" w:lineRule="auto"/>
        <w:jc w:val="both"/>
        <w:rPr>
          <w:sz w:val="28"/>
          <w:szCs w:val="28"/>
        </w:rPr>
      </w:pPr>
    </w:p>
    <w:p w:rsidR="00AC3194" w:rsidRDefault="00AC3194" w:rsidP="00625D26">
      <w:pPr>
        <w:spacing w:line="360" w:lineRule="auto"/>
        <w:jc w:val="both"/>
        <w:rPr>
          <w:sz w:val="28"/>
          <w:szCs w:val="28"/>
        </w:rPr>
      </w:pPr>
    </w:p>
    <w:p w:rsidR="008824DF" w:rsidRDefault="008824DF" w:rsidP="00625D26">
      <w:pPr>
        <w:spacing w:line="360" w:lineRule="auto"/>
        <w:jc w:val="both"/>
        <w:rPr>
          <w:sz w:val="28"/>
          <w:szCs w:val="28"/>
        </w:rPr>
      </w:pPr>
    </w:p>
    <w:p w:rsidR="008C6E31" w:rsidRDefault="008C6E31" w:rsidP="00616055">
      <w:pPr>
        <w:jc w:val="center"/>
        <w:rPr>
          <w:b/>
          <w:sz w:val="28"/>
          <w:szCs w:val="28"/>
        </w:rPr>
      </w:pPr>
    </w:p>
    <w:p w:rsidR="009A15B1" w:rsidRDefault="009A15B1" w:rsidP="00616055">
      <w:pPr>
        <w:jc w:val="center"/>
        <w:rPr>
          <w:b/>
          <w:sz w:val="28"/>
          <w:szCs w:val="28"/>
        </w:rPr>
      </w:pPr>
    </w:p>
    <w:p w:rsidR="00616055" w:rsidRDefault="008C6E31" w:rsidP="000C034C">
      <w:pPr>
        <w:spacing w:line="360" w:lineRule="auto"/>
        <w:jc w:val="both"/>
        <w:rPr>
          <w:b/>
          <w:sz w:val="28"/>
          <w:szCs w:val="28"/>
        </w:rPr>
      </w:pPr>
      <w:r w:rsidRPr="008C6E31">
        <w:rPr>
          <w:b/>
          <w:sz w:val="28"/>
          <w:szCs w:val="28"/>
        </w:rPr>
        <w:lastRenderedPageBreak/>
        <w:t>4</w:t>
      </w:r>
      <w:r>
        <w:rPr>
          <w:b/>
          <w:sz w:val="28"/>
          <w:szCs w:val="28"/>
        </w:rPr>
        <w:t xml:space="preserve">. </w:t>
      </w:r>
      <w:r w:rsidR="009A15B1">
        <w:rPr>
          <w:b/>
          <w:sz w:val="28"/>
          <w:szCs w:val="28"/>
        </w:rPr>
        <w:t>Работа с</w:t>
      </w:r>
      <w:r w:rsidR="00616055" w:rsidRPr="00616055">
        <w:rPr>
          <w:b/>
          <w:sz w:val="28"/>
          <w:szCs w:val="28"/>
        </w:rPr>
        <w:t xml:space="preserve"> документ</w:t>
      </w:r>
      <w:r w:rsidR="009A15B1">
        <w:rPr>
          <w:b/>
          <w:sz w:val="28"/>
          <w:szCs w:val="28"/>
        </w:rPr>
        <w:t xml:space="preserve">ами </w:t>
      </w:r>
      <w:r w:rsidR="00616055" w:rsidRPr="00616055">
        <w:rPr>
          <w:b/>
          <w:sz w:val="28"/>
          <w:szCs w:val="28"/>
        </w:rPr>
        <w:t xml:space="preserve">в </w:t>
      </w:r>
      <w:r w:rsidR="00616055" w:rsidRPr="00616055">
        <w:rPr>
          <w:b/>
          <w:sz w:val="28"/>
          <w:szCs w:val="28"/>
          <w:lang w:val="en-US"/>
        </w:rPr>
        <w:t>MS</w:t>
      </w:r>
      <w:r w:rsidR="00616055" w:rsidRPr="00616055">
        <w:rPr>
          <w:b/>
          <w:sz w:val="28"/>
          <w:szCs w:val="28"/>
        </w:rPr>
        <w:t xml:space="preserve"> </w:t>
      </w:r>
      <w:r w:rsidR="00616055" w:rsidRPr="00616055">
        <w:rPr>
          <w:b/>
          <w:sz w:val="28"/>
          <w:szCs w:val="28"/>
          <w:lang w:val="en-US"/>
        </w:rPr>
        <w:t>Office</w:t>
      </w:r>
      <w:r w:rsidR="00616055" w:rsidRPr="00616055">
        <w:rPr>
          <w:b/>
          <w:sz w:val="28"/>
          <w:szCs w:val="28"/>
        </w:rPr>
        <w:t xml:space="preserve"> </w:t>
      </w:r>
      <w:r w:rsidR="00616055" w:rsidRPr="00616055">
        <w:rPr>
          <w:b/>
          <w:sz w:val="28"/>
          <w:szCs w:val="28"/>
          <w:lang w:val="en-US"/>
        </w:rPr>
        <w:t>Word</w:t>
      </w:r>
      <w:r w:rsidR="00616055" w:rsidRPr="00616055">
        <w:rPr>
          <w:b/>
          <w:sz w:val="28"/>
          <w:szCs w:val="28"/>
        </w:rPr>
        <w:t xml:space="preserve"> 2007</w:t>
      </w:r>
    </w:p>
    <w:p w:rsidR="00616055" w:rsidRDefault="00616055" w:rsidP="001359EB">
      <w:pPr>
        <w:spacing w:line="360" w:lineRule="auto"/>
        <w:jc w:val="both"/>
        <w:rPr>
          <w:b/>
          <w:sz w:val="28"/>
          <w:szCs w:val="28"/>
        </w:rPr>
      </w:pPr>
    </w:p>
    <w:p w:rsidR="00D52A18" w:rsidRPr="00D52A18" w:rsidRDefault="008824DF" w:rsidP="00D52A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 w:rsidR="004921FD">
        <w:rPr>
          <w:sz w:val="28"/>
          <w:szCs w:val="28"/>
        </w:rPr>
        <w:t>Д</w:t>
      </w:r>
      <w:r w:rsidR="00AE27FE">
        <w:rPr>
          <w:sz w:val="28"/>
          <w:szCs w:val="28"/>
        </w:rPr>
        <w:t>ать к</w:t>
      </w:r>
      <w:r w:rsidRPr="008824DF">
        <w:rPr>
          <w:sz w:val="28"/>
          <w:szCs w:val="28"/>
        </w:rPr>
        <w:t>ратк</w:t>
      </w:r>
      <w:r w:rsidR="00AE27FE">
        <w:rPr>
          <w:sz w:val="28"/>
          <w:szCs w:val="28"/>
        </w:rPr>
        <w:t>ую</w:t>
      </w:r>
      <w:r w:rsidRPr="008824DF">
        <w:rPr>
          <w:sz w:val="28"/>
          <w:szCs w:val="28"/>
        </w:rPr>
        <w:t xml:space="preserve"> характеристик</w:t>
      </w:r>
      <w:r w:rsidR="00AE27FE">
        <w:rPr>
          <w:sz w:val="28"/>
          <w:szCs w:val="28"/>
        </w:rPr>
        <w:t>у</w:t>
      </w:r>
      <w:r w:rsidRPr="008824DF">
        <w:rPr>
          <w:sz w:val="28"/>
          <w:szCs w:val="28"/>
        </w:rPr>
        <w:t xml:space="preserve"> формата </w:t>
      </w:r>
      <w:r w:rsidRPr="008824DF">
        <w:rPr>
          <w:sz w:val="28"/>
          <w:szCs w:val="28"/>
          <w:lang w:val="en-US"/>
        </w:rPr>
        <w:t>XDOC</w:t>
      </w:r>
      <w:r w:rsidRPr="008824DF">
        <w:rPr>
          <w:sz w:val="28"/>
          <w:szCs w:val="28"/>
        </w:rPr>
        <w:t xml:space="preserve"> (</w:t>
      </w:r>
      <w:r w:rsidRPr="008824DF">
        <w:rPr>
          <w:sz w:val="28"/>
          <w:szCs w:val="28"/>
          <w:lang w:val="en-US"/>
        </w:rPr>
        <w:t>DOCX</w:t>
      </w:r>
      <w:r w:rsidRPr="008824DF">
        <w:rPr>
          <w:sz w:val="28"/>
          <w:szCs w:val="28"/>
        </w:rPr>
        <w:t xml:space="preserve">) для хранения документов </w:t>
      </w:r>
      <w:r w:rsidRPr="008824DF">
        <w:rPr>
          <w:sz w:val="28"/>
          <w:szCs w:val="28"/>
          <w:lang w:val="en-US"/>
        </w:rPr>
        <w:t>MS</w:t>
      </w:r>
      <w:r w:rsidRPr="008824DF">
        <w:rPr>
          <w:sz w:val="28"/>
          <w:szCs w:val="28"/>
        </w:rPr>
        <w:t xml:space="preserve"> </w:t>
      </w:r>
      <w:r w:rsidRPr="008824DF">
        <w:rPr>
          <w:sz w:val="28"/>
          <w:szCs w:val="28"/>
          <w:lang w:val="en-US"/>
        </w:rPr>
        <w:t>Office</w:t>
      </w:r>
      <w:r w:rsidRPr="008824DF">
        <w:rPr>
          <w:sz w:val="28"/>
          <w:szCs w:val="28"/>
        </w:rPr>
        <w:t xml:space="preserve"> </w:t>
      </w:r>
      <w:r w:rsidRPr="008824DF">
        <w:rPr>
          <w:sz w:val="28"/>
          <w:szCs w:val="28"/>
          <w:lang w:val="en-US"/>
        </w:rPr>
        <w:t>Word</w:t>
      </w:r>
      <w:r w:rsidRPr="008824DF">
        <w:rPr>
          <w:sz w:val="28"/>
          <w:szCs w:val="28"/>
        </w:rPr>
        <w:t xml:space="preserve"> 2007</w:t>
      </w:r>
      <w:r>
        <w:rPr>
          <w:sz w:val="28"/>
          <w:szCs w:val="28"/>
        </w:rPr>
        <w:t>.</w:t>
      </w:r>
    </w:p>
    <w:p w:rsidR="00D52A18" w:rsidRPr="00D52A18" w:rsidRDefault="00D52A18" w:rsidP="00D52A18">
      <w:pPr>
        <w:spacing w:line="360" w:lineRule="auto"/>
        <w:ind w:firstLine="708"/>
        <w:jc w:val="both"/>
        <w:rPr>
          <w:sz w:val="28"/>
          <w:szCs w:val="28"/>
        </w:rPr>
      </w:pPr>
      <w:r w:rsidRPr="00D52A18">
        <w:rPr>
          <w:sz w:val="28"/>
          <w:szCs w:val="28"/>
        </w:rPr>
        <w:t xml:space="preserve">С выходом нового офисного пакета от </w:t>
      </w:r>
      <w:proofErr w:type="spellStart"/>
      <w:r w:rsidRPr="00D52A18">
        <w:rPr>
          <w:sz w:val="28"/>
          <w:szCs w:val="28"/>
        </w:rPr>
        <w:t>Microsoft</w:t>
      </w:r>
      <w:proofErr w:type="spellEnd"/>
      <w:r w:rsidRPr="00D52A18">
        <w:rPr>
          <w:sz w:val="28"/>
          <w:szCs w:val="28"/>
        </w:rPr>
        <w:t xml:space="preserve">, к списку текстовых форматов, с которыми </w:t>
      </w:r>
      <w:r>
        <w:rPr>
          <w:sz w:val="28"/>
          <w:szCs w:val="28"/>
        </w:rPr>
        <w:t>приходится</w:t>
      </w:r>
      <w:r w:rsidRPr="00D52A18">
        <w:rPr>
          <w:sz w:val="28"/>
          <w:szCs w:val="28"/>
        </w:rPr>
        <w:t xml:space="preserve"> работа</w:t>
      </w:r>
      <w:r>
        <w:rPr>
          <w:sz w:val="28"/>
          <w:szCs w:val="28"/>
        </w:rPr>
        <w:t>ть</w:t>
      </w:r>
      <w:r w:rsidRPr="00D52A18">
        <w:rPr>
          <w:sz w:val="28"/>
          <w:szCs w:val="28"/>
        </w:rPr>
        <w:t xml:space="preserve">, добавился ещё один </w:t>
      </w:r>
      <w:r w:rsidRPr="00D52A18">
        <w:rPr>
          <w:b/>
          <w:sz w:val="28"/>
          <w:szCs w:val="28"/>
        </w:rPr>
        <w:t>-</w:t>
      </w:r>
      <w:r w:rsidRPr="00D52A18">
        <w:rPr>
          <w:sz w:val="28"/>
          <w:szCs w:val="28"/>
        </w:rPr>
        <w:t xml:space="preserve"> </w:t>
      </w:r>
      <w:r w:rsidRPr="00D52A18">
        <w:rPr>
          <w:rStyle w:val="a5"/>
          <w:sz w:val="28"/>
          <w:szCs w:val="28"/>
        </w:rPr>
        <w:t>*.</w:t>
      </w:r>
      <w:proofErr w:type="spellStart"/>
      <w:r w:rsidRPr="00D52A18">
        <w:rPr>
          <w:rStyle w:val="a5"/>
          <w:sz w:val="28"/>
          <w:szCs w:val="28"/>
        </w:rPr>
        <w:t>docx</w:t>
      </w:r>
      <w:proofErr w:type="spellEnd"/>
      <w:r w:rsidRPr="00D52A18">
        <w:rPr>
          <w:rStyle w:val="a5"/>
          <w:sz w:val="28"/>
          <w:szCs w:val="28"/>
        </w:rPr>
        <w:t>.</w:t>
      </w:r>
      <w:r w:rsidRPr="00D52A18">
        <w:rPr>
          <w:sz w:val="28"/>
          <w:szCs w:val="28"/>
        </w:rPr>
        <w:t xml:space="preserve"> По умолчанию, MS </w:t>
      </w:r>
      <w:r>
        <w:rPr>
          <w:sz w:val="28"/>
          <w:szCs w:val="28"/>
          <w:lang w:val="en-US"/>
        </w:rPr>
        <w:t>Word</w:t>
      </w:r>
      <w:r w:rsidRPr="00D52A18">
        <w:rPr>
          <w:sz w:val="28"/>
          <w:szCs w:val="28"/>
        </w:rPr>
        <w:t xml:space="preserve"> 2007, сохраняет создаваемые докуме</w:t>
      </w:r>
      <w:r>
        <w:rPr>
          <w:sz w:val="28"/>
          <w:szCs w:val="28"/>
        </w:rPr>
        <w:t>нты именно с таким расширением. При этом п</w:t>
      </w:r>
      <w:r w:rsidRPr="00D52A18">
        <w:rPr>
          <w:sz w:val="28"/>
          <w:szCs w:val="28"/>
        </w:rPr>
        <w:t xml:space="preserve">ока </w:t>
      </w:r>
      <w:r>
        <w:rPr>
          <w:sz w:val="28"/>
          <w:szCs w:val="28"/>
        </w:rPr>
        <w:t xml:space="preserve">работа идет с </w:t>
      </w:r>
      <w:r w:rsidRPr="00D52A18">
        <w:rPr>
          <w:sz w:val="28"/>
          <w:szCs w:val="28"/>
        </w:rPr>
        <w:t xml:space="preserve">MS </w:t>
      </w:r>
      <w:r>
        <w:rPr>
          <w:sz w:val="28"/>
          <w:szCs w:val="28"/>
          <w:lang w:val="en-US"/>
        </w:rPr>
        <w:t>Word</w:t>
      </w:r>
      <w:r w:rsidRPr="00D52A18">
        <w:rPr>
          <w:sz w:val="28"/>
          <w:szCs w:val="28"/>
        </w:rPr>
        <w:t xml:space="preserve"> 2007, никаких особенностей этого формата не заме</w:t>
      </w:r>
      <w:r>
        <w:rPr>
          <w:sz w:val="28"/>
          <w:szCs w:val="28"/>
        </w:rPr>
        <w:t>чается</w:t>
      </w:r>
      <w:r w:rsidRPr="00D52A18">
        <w:rPr>
          <w:sz w:val="28"/>
          <w:szCs w:val="28"/>
        </w:rPr>
        <w:t xml:space="preserve">. Но вот если </w:t>
      </w:r>
      <w:r>
        <w:rPr>
          <w:sz w:val="28"/>
          <w:szCs w:val="28"/>
        </w:rPr>
        <w:t>попробовать вос</w:t>
      </w:r>
      <w:r w:rsidRPr="00D52A18">
        <w:rPr>
          <w:sz w:val="28"/>
          <w:szCs w:val="28"/>
        </w:rPr>
        <w:t>польз</w:t>
      </w:r>
      <w:r>
        <w:rPr>
          <w:sz w:val="28"/>
          <w:szCs w:val="28"/>
        </w:rPr>
        <w:t>оваться</w:t>
      </w:r>
      <w:r w:rsidRPr="00D52A18">
        <w:rPr>
          <w:sz w:val="28"/>
          <w:szCs w:val="28"/>
        </w:rPr>
        <w:t xml:space="preserve"> более ранней версией MS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 для работы с таким файлом</w:t>
      </w:r>
      <w:r w:rsidRPr="00D52A18">
        <w:rPr>
          <w:sz w:val="28"/>
          <w:szCs w:val="28"/>
        </w:rPr>
        <w:t>, то возможны проблемы.</w:t>
      </w:r>
    </w:p>
    <w:p w:rsidR="00833377" w:rsidRPr="00616055" w:rsidRDefault="00833377" w:rsidP="001359EB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proofErr w:type="gramStart"/>
      <w:r w:rsidRPr="00616055">
        <w:rPr>
          <w:sz w:val="28"/>
          <w:szCs w:val="28"/>
          <w:lang w:val="en-US"/>
        </w:rPr>
        <w:t>DocX</w:t>
      </w:r>
      <w:proofErr w:type="spellEnd"/>
      <w:r w:rsidRPr="00D52A18">
        <w:rPr>
          <w:sz w:val="28"/>
          <w:szCs w:val="28"/>
        </w:rPr>
        <w:t xml:space="preserve"> (</w:t>
      </w:r>
      <w:r w:rsidRPr="00616055">
        <w:rPr>
          <w:sz w:val="28"/>
          <w:szCs w:val="28"/>
        </w:rPr>
        <w:t>или</w:t>
      </w:r>
      <w:r w:rsidRPr="00D52A18">
        <w:rPr>
          <w:sz w:val="28"/>
          <w:szCs w:val="28"/>
        </w:rPr>
        <w:t xml:space="preserve"> </w:t>
      </w:r>
      <w:proofErr w:type="spellStart"/>
      <w:r w:rsidRPr="00616055">
        <w:rPr>
          <w:sz w:val="28"/>
          <w:szCs w:val="28"/>
          <w:lang w:val="en-US"/>
        </w:rPr>
        <w:t>XDoc</w:t>
      </w:r>
      <w:proofErr w:type="spellEnd"/>
      <w:r w:rsidRPr="00D52A18">
        <w:rPr>
          <w:sz w:val="28"/>
          <w:szCs w:val="28"/>
        </w:rPr>
        <w:t xml:space="preserve">) </w:t>
      </w:r>
      <w:r w:rsidRPr="00616055">
        <w:rPr>
          <w:sz w:val="28"/>
          <w:szCs w:val="28"/>
        </w:rPr>
        <w:t>расшифровывается</w:t>
      </w:r>
      <w:r w:rsidRPr="00D52A18">
        <w:rPr>
          <w:sz w:val="28"/>
          <w:szCs w:val="28"/>
        </w:rPr>
        <w:t xml:space="preserve"> </w:t>
      </w:r>
      <w:r w:rsidRPr="00616055">
        <w:rPr>
          <w:sz w:val="28"/>
          <w:szCs w:val="28"/>
        </w:rPr>
        <w:t>как</w:t>
      </w:r>
      <w:r w:rsidRPr="00D52A18">
        <w:rPr>
          <w:sz w:val="28"/>
          <w:szCs w:val="28"/>
        </w:rPr>
        <w:t xml:space="preserve"> </w:t>
      </w:r>
      <w:r w:rsidRPr="00616055">
        <w:rPr>
          <w:sz w:val="28"/>
          <w:szCs w:val="28"/>
          <w:lang w:val="en-US"/>
        </w:rPr>
        <w:t>Office</w:t>
      </w:r>
      <w:r w:rsidRPr="00D52A18">
        <w:rPr>
          <w:sz w:val="28"/>
          <w:szCs w:val="28"/>
        </w:rPr>
        <w:t xml:space="preserve"> </w:t>
      </w:r>
      <w:r w:rsidRPr="00616055">
        <w:rPr>
          <w:sz w:val="28"/>
          <w:szCs w:val="28"/>
          <w:lang w:val="en-US"/>
        </w:rPr>
        <w:t>Open</w:t>
      </w:r>
      <w:r w:rsidRPr="00D52A18">
        <w:rPr>
          <w:sz w:val="28"/>
          <w:szCs w:val="28"/>
        </w:rPr>
        <w:t xml:space="preserve"> </w:t>
      </w:r>
      <w:r w:rsidRPr="00616055">
        <w:rPr>
          <w:sz w:val="28"/>
          <w:szCs w:val="28"/>
          <w:lang w:val="en-US"/>
        </w:rPr>
        <w:t>XML</w:t>
      </w:r>
      <w:r w:rsidRPr="00D52A18">
        <w:rPr>
          <w:sz w:val="28"/>
          <w:szCs w:val="28"/>
        </w:rPr>
        <w:t xml:space="preserve"> </w:t>
      </w:r>
      <w:r w:rsidRPr="00616055">
        <w:rPr>
          <w:sz w:val="28"/>
          <w:szCs w:val="28"/>
        </w:rPr>
        <w:t>или</w:t>
      </w:r>
      <w:r w:rsidRPr="00D52A18">
        <w:rPr>
          <w:sz w:val="28"/>
          <w:szCs w:val="28"/>
        </w:rPr>
        <w:t xml:space="preserve"> </w:t>
      </w:r>
      <w:r w:rsidRPr="00616055">
        <w:rPr>
          <w:sz w:val="28"/>
          <w:szCs w:val="28"/>
        </w:rPr>
        <w:t>сокращённо</w:t>
      </w:r>
      <w:r w:rsidRPr="00D52A18">
        <w:rPr>
          <w:sz w:val="28"/>
          <w:szCs w:val="28"/>
        </w:rPr>
        <w:t xml:space="preserve"> - </w:t>
      </w:r>
      <w:r w:rsidRPr="00616055">
        <w:rPr>
          <w:sz w:val="28"/>
          <w:szCs w:val="28"/>
          <w:lang w:val="en-US"/>
        </w:rPr>
        <w:t>OOXML</w:t>
      </w:r>
      <w:r w:rsidRPr="00D52A18">
        <w:rPr>
          <w:sz w:val="28"/>
          <w:szCs w:val="28"/>
        </w:rPr>
        <w:t>.</w:t>
      </w:r>
      <w:proofErr w:type="gramEnd"/>
      <w:r w:rsidRPr="00D52A18">
        <w:rPr>
          <w:sz w:val="28"/>
          <w:szCs w:val="28"/>
        </w:rPr>
        <w:t xml:space="preserve"> </w:t>
      </w:r>
      <w:r w:rsidR="00616055">
        <w:rPr>
          <w:sz w:val="28"/>
          <w:szCs w:val="28"/>
        </w:rPr>
        <w:t>Данный</w:t>
      </w:r>
      <w:r w:rsidRPr="00616055">
        <w:rPr>
          <w:sz w:val="28"/>
          <w:szCs w:val="28"/>
        </w:rPr>
        <w:t xml:space="preserve"> формат </w:t>
      </w:r>
      <w:r w:rsidR="00616055">
        <w:rPr>
          <w:sz w:val="28"/>
          <w:szCs w:val="28"/>
        </w:rPr>
        <w:t xml:space="preserve">имеет </w:t>
      </w:r>
      <w:r w:rsidRPr="00616055">
        <w:rPr>
          <w:sz w:val="28"/>
          <w:szCs w:val="28"/>
        </w:rPr>
        <w:t>схо</w:t>
      </w:r>
      <w:r w:rsidR="00616055">
        <w:rPr>
          <w:sz w:val="28"/>
          <w:szCs w:val="28"/>
        </w:rPr>
        <w:t>дство</w:t>
      </w:r>
      <w:r w:rsidRPr="00616055">
        <w:rPr>
          <w:sz w:val="28"/>
          <w:szCs w:val="28"/>
        </w:rPr>
        <w:t xml:space="preserve"> с архивом *.</w:t>
      </w:r>
      <w:proofErr w:type="spellStart"/>
      <w:r w:rsidRPr="00616055">
        <w:rPr>
          <w:sz w:val="28"/>
          <w:szCs w:val="28"/>
        </w:rPr>
        <w:t>zip</w:t>
      </w:r>
      <w:proofErr w:type="spellEnd"/>
      <w:r w:rsidRPr="00616055">
        <w:rPr>
          <w:sz w:val="28"/>
          <w:szCs w:val="28"/>
        </w:rPr>
        <w:t xml:space="preserve">. </w:t>
      </w:r>
      <w:r w:rsidR="00616055">
        <w:rPr>
          <w:sz w:val="28"/>
          <w:szCs w:val="28"/>
        </w:rPr>
        <w:t xml:space="preserve">Отличие состоит </w:t>
      </w:r>
      <w:r w:rsidRPr="00616055">
        <w:rPr>
          <w:sz w:val="28"/>
          <w:szCs w:val="28"/>
        </w:rPr>
        <w:t>лишь</w:t>
      </w:r>
      <w:r w:rsidR="00616055">
        <w:rPr>
          <w:sz w:val="28"/>
          <w:szCs w:val="28"/>
        </w:rPr>
        <w:t xml:space="preserve"> во</w:t>
      </w:r>
      <w:r w:rsidRPr="00616055">
        <w:rPr>
          <w:sz w:val="28"/>
          <w:szCs w:val="28"/>
        </w:rPr>
        <w:t xml:space="preserve"> внутренн</w:t>
      </w:r>
      <w:r w:rsidR="00616055">
        <w:rPr>
          <w:sz w:val="28"/>
          <w:szCs w:val="28"/>
        </w:rPr>
        <w:t>ей</w:t>
      </w:r>
      <w:r w:rsidRPr="00616055">
        <w:rPr>
          <w:sz w:val="28"/>
          <w:szCs w:val="28"/>
        </w:rPr>
        <w:t xml:space="preserve"> структур</w:t>
      </w:r>
      <w:r w:rsidR="00616055">
        <w:rPr>
          <w:sz w:val="28"/>
          <w:szCs w:val="28"/>
        </w:rPr>
        <w:t>е:</w:t>
      </w:r>
      <w:r w:rsidRPr="00616055">
        <w:rPr>
          <w:sz w:val="28"/>
          <w:szCs w:val="28"/>
        </w:rPr>
        <w:t xml:space="preserve"> вместо каких-то данных, которые можно поместить в архив</w:t>
      </w:r>
      <w:r w:rsidR="00616055">
        <w:rPr>
          <w:sz w:val="28"/>
          <w:szCs w:val="28"/>
        </w:rPr>
        <w:t xml:space="preserve"> </w:t>
      </w:r>
      <w:r w:rsidR="00616055" w:rsidRPr="00616055">
        <w:rPr>
          <w:sz w:val="28"/>
          <w:szCs w:val="28"/>
        </w:rPr>
        <w:t>*.</w:t>
      </w:r>
      <w:proofErr w:type="spellStart"/>
      <w:r w:rsidR="00616055" w:rsidRPr="00616055">
        <w:rPr>
          <w:sz w:val="28"/>
          <w:szCs w:val="28"/>
        </w:rPr>
        <w:t>zip</w:t>
      </w:r>
      <w:proofErr w:type="spellEnd"/>
      <w:r w:rsidRPr="00616055">
        <w:rPr>
          <w:sz w:val="28"/>
          <w:szCs w:val="28"/>
        </w:rPr>
        <w:t xml:space="preserve">, в </w:t>
      </w:r>
      <w:proofErr w:type="spellStart"/>
      <w:r w:rsidRPr="00616055">
        <w:rPr>
          <w:sz w:val="28"/>
          <w:szCs w:val="28"/>
        </w:rPr>
        <w:t>DocX</w:t>
      </w:r>
      <w:proofErr w:type="spellEnd"/>
      <w:r w:rsidRPr="00616055">
        <w:rPr>
          <w:sz w:val="28"/>
          <w:szCs w:val="28"/>
        </w:rPr>
        <w:t xml:space="preserve"> помещается файл формата XML</w:t>
      </w:r>
      <w:r w:rsidR="00616055">
        <w:rPr>
          <w:sz w:val="28"/>
          <w:szCs w:val="28"/>
        </w:rPr>
        <w:t>,</w:t>
      </w:r>
      <w:r w:rsidRPr="00616055">
        <w:rPr>
          <w:sz w:val="28"/>
          <w:szCs w:val="28"/>
        </w:rPr>
        <w:t xml:space="preserve"> графика и некоторые другие данные, входящие в документ.</w:t>
      </w:r>
    </w:p>
    <w:p w:rsidR="00833377" w:rsidRPr="00616055" w:rsidRDefault="00833377" w:rsidP="00D52A18">
      <w:pPr>
        <w:spacing w:line="360" w:lineRule="auto"/>
        <w:ind w:firstLine="708"/>
        <w:jc w:val="both"/>
        <w:rPr>
          <w:sz w:val="28"/>
          <w:szCs w:val="28"/>
        </w:rPr>
      </w:pPr>
      <w:r w:rsidRPr="00616055">
        <w:rPr>
          <w:sz w:val="28"/>
          <w:szCs w:val="28"/>
        </w:rPr>
        <w:t>Первоначально задумка была нововведением для замены привычного двоичного формата, кот</w:t>
      </w:r>
      <w:r w:rsidR="00616055">
        <w:rPr>
          <w:sz w:val="28"/>
          <w:szCs w:val="28"/>
        </w:rPr>
        <w:t xml:space="preserve">орый использовался во всех </w:t>
      </w:r>
      <w:r w:rsidRPr="00616055">
        <w:rPr>
          <w:sz w:val="28"/>
          <w:szCs w:val="28"/>
        </w:rPr>
        <w:t xml:space="preserve">пакетах </w:t>
      </w:r>
      <w:r w:rsidR="00616055">
        <w:rPr>
          <w:sz w:val="28"/>
          <w:szCs w:val="28"/>
          <w:lang w:val="en-US"/>
        </w:rPr>
        <w:t>Microsoft</w:t>
      </w:r>
      <w:r w:rsidR="00616055">
        <w:rPr>
          <w:sz w:val="28"/>
          <w:szCs w:val="28"/>
        </w:rPr>
        <w:t xml:space="preserve"> </w:t>
      </w:r>
      <w:r w:rsidR="00616055">
        <w:rPr>
          <w:sz w:val="28"/>
          <w:szCs w:val="28"/>
          <w:lang w:val="en-US"/>
        </w:rPr>
        <w:t>Office</w:t>
      </w:r>
      <w:r w:rsidRPr="00616055">
        <w:rPr>
          <w:sz w:val="28"/>
          <w:szCs w:val="28"/>
        </w:rPr>
        <w:t xml:space="preserve"> до 2003 включительно. </w:t>
      </w:r>
      <w:r w:rsidR="00616055">
        <w:rPr>
          <w:sz w:val="28"/>
          <w:szCs w:val="28"/>
        </w:rPr>
        <w:t xml:space="preserve">Однако </w:t>
      </w:r>
      <w:r w:rsidR="00616055" w:rsidRPr="00616055">
        <w:rPr>
          <w:sz w:val="28"/>
          <w:szCs w:val="28"/>
        </w:rPr>
        <w:t>по целому ряду причин</w:t>
      </w:r>
      <w:r w:rsidR="00616055">
        <w:rPr>
          <w:sz w:val="28"/>
          <w:szCs w:val="28"/>
        </w:rPr>
        <w:t xml:space="preserve"> данный </w:t>
      </w:r>
      <w:r w:rsidRPr="00616055">
        <w:rPr>
          <w:sz w:val="28"/>
          <w:szCs w:val="28"/>
        </w:rPr>
        <w:t xml:space="preserve">формат </w:t>
      </w:r>
      <w:r w:rsidR="00616055">
        <w:rPr>
          <w:sz w:val="28"/>
          <w:szCs w:val="28"/>
        </w:rPr>
        <w:t>подвергся критике</w:t>
      </w:r>
      <w:r w:rsidRPr="00616055">
        <w:rPr>
          <w:sz w:val="28"/>
          <w:szCs w:val="28"/>
        </w:rPr>
        <w:t>:</w:t>
      </w:r>
      <w:r w:rsidR="00D52A18">
        <w:rPr>
          <w:sz w:val="28"/>
          <w:szCs w:val="28"/>
        </w:rPr>
        <w:t xml:space="preserve"> </w:t>
      </w:r>
      <w:r w:rsidRPr="00616055">
        <w:rPr>
          <w:sz w:val="28"/>
          <w:szCs w:val="28"/>
        </w:rPr>
        <w:t xml:space="preserve">проблемы с патентом, законодательными актами США; </w:t>
      </w:r>
      <w:r w:rsidR="00616055">
        <w:rPr>
          <w:sz w:val="28"/>
          <w:szCs w:val="28"/>
        </w:rPr>
        <w:t xml:space="preserve">проблемы с </w:t>
      </w:r>
      <w:r w:rsidRPr="00616055">
        <w:rPr>
          <w:sz w:val="28"/>
          <w:szCs w:val="28"/>
        </w:rPr>
        <w:t xml:space="preserve">названием, а именно совпадением названия OOXML с таким же сокращением от </w:t>
      </w:r>
      <w:proofErr w:type="spellStart"/>
      <w:r w:rsidRPr="00616055">
        <w:rPr>
          <w:sz w:val="28"/>
          <w:szCs w:val="28"/>
        </w:rPr>
        <w:t>OpenOffice.org</w:t>
      </w:r>
      <w:proofErr w:type="spellEnd"/>
      <w:r w:rsidRPr="00616055">
        <w:rPr>
          <w:sz w:val="28"/>
          <w:szCs w:val="28"/>
        </w:rPr>
        <w:t xml:space="preserve"> XML; усложненная документация по созданию аналогов для чтения формата;</w:t>
      </w:r>
      <w:r w:rsidR="00D52A18">
        <w:rPr>
          <w:sz w:val="28"/>
          <w:szCs w:val="28"/>
        </w:rPr>
        <w:t xml:space="preserve"> </w:t>
      </w:r>
      <w:r w:rsidRPr="00616055">
        <w:rPr>
          <w:sz w:val="28"/>
          <w:szCs w:val="28"/>
        </w:rPr>
        <w:t>невозможность написания текстов на арабском языке и иврите, да и много ещё мелких загвоздок, которые в конечном итоге не повлияли на сохраняемый по умолчанию формат файла.</w:t>
      </w:r>
    </w:p>
    <w:p w:rsidR="00833377" w:rsidRPr="00616055" w:rsidRDefault="00616055" w:rsidP="001359E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у пользователей </w:t>
      </w:r>
      <w:r>
        <w:rPr>
          <w:sz w:val="28"/>
          <w:szCs w:val="28"/>
          <w:lang w:val="en-US"/>
        </w:rPr>
        <w:t>MS</w:t>
      </w:r>
      <w:r w:rsidRPr="0061605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 w:rsidRPr="00616055">
        <w:rPr>
          <w:sz w:val="28"/>
          <w:szCs w:val="28"/>
        </w:rPr>
        <w:t xml:space="preserve"> 2007</w:t>
      </w:r>
      <w:r>
        <w:rPr>
          <w:sz w:val="28"/>
          <w:szCs w:val="28"/>
        </w:rPr>
        <w:t xml:space="preserve"> периодически возникает  проблема </w:t>
      </w:r>
      <w:r w:rsidR="00833377" w:rsidRPr="00616055">
        <w:rPr>
          <w:sz w:val="28"/>
          <w:szCs w:val="28"/>
        </w:rPr>
        <w:t>открытия файла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DocX</w:t>
      </w:r>
      <w:proofErr w:type="spellEnd"/>
      <w:r>
        <w:rPr>
          <w:sz w:val="28"/>
          <w:szCs w:val="28"/>
        </w:rPr>
        <w:t>.</w:t>
      </w:r>
      <w:r w:rsidR="00833377" w:rsidRPr="0061605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33377" w:rsidRPr="00616055">
        <w:rPr>
          <w:sz w:val="28"/>
          <w:szCs w:val="28"/>
        </w:rPr>
        <w:t>уществует несколько самых доступных и простых способов</w:t>
      </w:r>
      <w:r>
        <w:rPr>
          <w:sz w:val="28"/>
          <w:szCs w:val="28"/>
        </w:rPr>
        <w:t xml:space="preserve"> открытия файла</w:t>
      </w:r>
      <w:r w:rsidR="00833377" w:rsidRPr="00616055">
        <w:rPr>
          <w:sz w:val="28"/>
          <w:szCs w:val="28"/>
        </w:rPr>
        <w:t>:</w:t>
      </w:r>
    </w:p>
    <w:p w:rsidR="00616055" w:rsidRDefault="00616055" w:rsidP="001359EB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33377" w:rsidRPr="00616055">
        <w:rPr>
          <w:sz w:val="28"/>
          <w:szCs w:val="28"/>
        </w:rPr>
        <w:t>становить более простой и бесплатн</w:t>
      </w:r>
      <w:r w:rsidRPr="00616055">
        <w:rPr>
          <w:sz w:val="28"/>
          <w:szCs w:val="28"/>
        </w:rPr>
        <w:t xml:space="preserve">ый офисный пакет </w:t>
      </w:r>
      <w:proofErr w:type="spellStart"/>
      <w:r w:rsidRPr="00616055">
        <w:rPr>
          <w:sz w:val="28"/>
          <w:szCs w:val="28"/>
        </w:rPr>
        <w:t>OpenOffice.org</w:t>
      </w:r>
      <w:proofErr w:type="spellEnd"/>
      <w:r w:rsidRPr="00616055">
        <w:rPr>
          <w:sz w:val="28"/>
          <w:szCs w:val="28"/>
        </w:rPr>
        <w:t xml:space="preserve"> </w:t>
      </w:r>
      <w:r w:rsidR="00833377" w:rsidRPr="00616055">
        <w:rPr>
          <w:sz w:val="28"/>
          <w:szCs w:val="28"/>
        </w:rPr>
        <w:t>3, который имеет поддержку данного формата;</w:t>
      </w:r>
    </w:p>
    <w:p w:rsidR="00616055" w:rsidRDefault="00616055" w:rsidP="001359EB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616055">
        <w:rPr>
          <w:sz w:val="28"/>
          <w:szCs w:val="28"/>
        </w:rPr>
        <w:lastRenderedPageBreak/>
        <w:t>у</w:t>
      </w:r>
      <w:r w:rsidR="00833377" w:rsidRPr="00616055">
        <w:rPr>
          <w:sz w:val="28"/>
          <w:szCs w:val="28"/>
        </w:rPr>
        <w:t xml:space="preserve">становить один из конвертеров текстового формата, к примеру, Docx2Rtf (для перевода формата в доступный </w:t>
      </w:r>
      <w:proofErr w:type="spellStart"/>
      <w:r w:rsidR="00833377" w:rsidRPr="00616055">
        <w:rPr>
          <w:sz w:val="28"/>
          <w:szCs w:val="28"/>
        </w:rPr>
        <w:t>Rich</w:t>
      </w:r>
      <w:proofErr w:type="spellEnd"/>
      <w:r w:rsidR="00833377" w:rsidRPr="00616055">
        <w:rPr>
          <w:sz w:val="28"/>
          <w:szCs w:val="28"/>
        </w:rPr>
        <w:t xml:space="preserve"> </w:t>
      </w:r>
      <w:proofErr w:type="spellStart"/>
      <w:r w:rsidR="00833377" w:rsidRPr="00616055">
        <w:rPr>
          <w:sz w:val="28"/>
          <w:szCs w:val="28"/>
        </w:rPr>
        <w:t>Text</w:t>
      </w:r>
      <w:proofErr w:type="spellEnd"/>
      <w:r w:rsidR="00833377" w:rsidRPr="00616055">
        <w:rPr>
          <w:sz w:val="28"/>
          <w:szCs w:val="28"/>
        </w:rPr>
        <w:t xml:space="preserve"> </w:t>
      </w:r>
      <w:proofErr w:type="spellStart"/>
      <w:r w:rsidR="00833377" w:rsidRPr="00616055">
        <w:rPr>
          <w:sz w:val="28"/>
          <w:szCs w:val="28"/>
        </w:rPr>
        <w:t>Format</w:t>
      </w:r>
      <w:proofErr w:type="spellEnd"/>
      <w:r w:rsidR="00833377" w:rsidRPr="00616055">
        <w:rPr>
          <w:sz w:val="28"/>
          <w:szCs w:val="28"/>
        </w:rPr>
        <w:t xml:space="preserve">), </w:t>
      </w:r>
      <w:proofErr w:type="spellStart"/>
      <w:r w:rsidR="00833377" w:rsidRPr="00616055">
        <w:rPr>
          <w:sz w:val="28"/>
          <w:szCs w:val="28"/>
        </w:rPr>
        <w:t>DocX</w:t>
      </w:r>
      <w:proofErr w:type="spellEnd"/>
      <w:r w:rsidR="00833377" w:rsidRPr="00616055">
        <w:rPr>
          <w:sz w:val="28"/>
          <w:szCs w:val="28"/>
        </w:rPr>
        <w:t xml:space="preserve"> </w:t>
      </w:r>
      <w:proofErr w:type="spellStart"/>
      <w:r w:rsidR="00833377" w:rsidRPr="00616055">
        <w:rPr>
          <w:sz w:val="28"/>
          <w:szCs w:val="28"/>
        </w:rPr>
        <w:t>Converter</w:t>
      </w:r>
      <w:proofErr w:type="spellEnd"/>
      <w:r w:rsidR="00833377" w:rsidRPr="00616055">
        <w:rPr>
          <w:sz w:val="28"/>
          <w:szCs w:val="28"/>
        </w:rPr>
        <w:t xml:space="preserve"> (преобразование *.</w:t>
      </w:r>
      <w:proofErr w:type="spellStart"/>
      <w:r w:rsidR="00833377" w:rsidRPr="00616055">
        <w:rPr>
          <w:sz w:val="28"/>
          <w:szCs w:val="28"/>
        </w:rPr>
        <w:t>docx</w:t>
      </w:r>
      <w:proofErr w:type="spellEnd"/>
      <w:r w:rsidR="00833377" w:rsidRPr="00616055">
        <w:rPr>
          <w:sz w:val="28"/>
          <w:szCs w:val="28"/>
        </w:rPr>
        <w:t xml:space="preserve"> в *.</w:t>
      </w:r>
      <w:proofErr w:type="spellStart"/>
      <w:r w:rsidR="00833377" w:rsidRPr="00616055">
        <w:rPr>
          <w:sz w:val="28"/>
          <w:szCs w:val="28"/>
        </w:rPr>
        <w:t>doc</w:t>
      </w:r>
      <w:proofErr w:type="spellEnd"/>
      <w:r w:rsidR="00833377" w:rsidRPr="00616055">
        <w:rPr>
          <w:sz w:val="28"/>
          <w:szCs w:val="28"/>
        </w:rPr>
        <w:t xml:space="preserve">) или </w:t>
      </w:r>
      <w:proofErr w:type="spellStart"/>
      <w:r w:rsidR="00833377" w:rsidRPr="00616055">
        <w:rPr>
          <w:sz w:val="28"/>
          <w:szCs w:val="28"/>
        </w:rPr>
        <w:t>Word</w:t>
      </w:r>
      <w:proofErr w:type="spellEnd"/>
      <w:r w:rsidR="00833377" w:rsidRPr="00616055">
        <w:rPr>
          <w:sz w:val="28"/>
          <w:szCs w:val="28"/>
        </w:rPr>
        <w:t xml:space="preserve"> </w:t>
      </w:r>
      <w:proofErr w:type="spellStart"/>
      <w:r w:rsidR="00833377" w:rsidRPr="00616055">
        <w:rPr>
          <w:sz w:val="28"/>
          <w:szCs w:val="28"/>
        </w:rPr>
        <w:t>Converter</w:t>
      </w:r>
      <w:proofErr w:type="spellEnd"/>
      <w:r w:rsidR="00833377" w:rsidRPr="00616055">
        <w:rPr>
          <w:sz w:val="28"/>
          <w:szCs w:val="28"/>
        </w:rPr>
        <w:t xml:space="preserve"> (платный, но более функциональный конвертер)</w:t>
      </w:r>
      <w:r w:rsidRPr="00616055">
        <w:rPr>
          <w:sz w:val="28"/>
          <w:szCs w:val="28"/>
        </w:rPr>
        <w:t>;</w:t>
      </w:r>
    </w:p>
    <w:p w:rsidR="00616055" w:rsidRDefault="00616055" w:rsidP="001359EB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33377" w:rsidRPr="00616055">
        <w:rPr>
          <w:sz w:val="28"/>
          <w:szCs w:val="28"/>
        </w:rPr>
        <w:t xml:space="preserve">становить ещё более простые в управлении </w:t>
      </w:r>
      <w:proofErr w:type="spellStart"/>
      <w:r w:rsidR="00833377" w:rsidRPr="00616055">
        <w:rPr>
          <w:sz w:val="28"/>
          <w:szCs w:val="28"/>
        </w:rPr>
        <w:t>просмотрщики</w:t>
      </w:r>
      <w:proofErr w:type="spellEnd"/>
      <w:r w:rsidR="00833377" w:rsidRPr="00616055">
        <w:rPr>
          <w:sz w:val="28"/>
          <w:szCs w:val="28"/>
        </w:rPr>
        <w:t xml:space="preserve"> или редакторы данного формата (к примеру, </w:t>
      </w:r>
      <w:proofErr w:type="spellStart"/>
      <w:r w:rsidR="00833377" w:rsidRPr="00616055">
        <w:rPr>
          <w:sz w:val="28"/>
          <w:szCs w:val="28"/>
        </w:rPr>
        <w:t>Word</w:t>
      </w:r>
      <w:proofErr w:type="spellEnd"/>
      <w:r w:rsidR="00833377" w:rsidRPr="00616055">
        <w:rPr>
          <w:sz w:val="28"/>
          <w:szCs w:val="28"/>
        </w:rPr>
        <w:t xml:space="preserve"> </w:t>
      </w:r>
      <w:proofErr w:type="spellStart"/>
      <w:r w:rsidR="00833377" w:rsidRPr="00616055">
        <w:rPr>
          <w:sz w:val="28"/>
          <w:szCs w:val="28"/>
        </w:rPr>
        <w:t>Reader</w:t>
      </w:r>
      <w:proofErr w:type="spellEnd"/>
      <w:r w:rsidR="00833377" w:rsidRPr="006160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33377" w:rsidRPr="00616055" w:rsidRDefault="00616055" w:rsidP="001359EB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616055">
        <w:rPr>
          <w:sz w:val="28"/>
          <w:szCs w:val="28"/>
        </w:rPr>
        <w:t>п</w:t>
      </w:r>
      <w:r w:rsidR="00833377" w:rsidRPr="00616055">
        <w:rPr>
          <w:sz w:val="28"/>
          <w:szCs w:val="28"/>
        </w:rPr>
        <w:t xml:space="preserve">ровести </w:t>
      </w:r>
      <w:r w:rsidRPr="00616055">
        <w:rPr>
          <w:sz w:val="28"/>
          <w:szCs w:val="28"/>
          <w:lang w:val="en-US"/>
        </w:rPr>
        <w:t>online</w:t>
      </w:r>
      <w:r w:rsidR="00833377" w:rsidRPr="00616055">
        <w:rPr>
          <w:sz w:val="28"/>
          <w:szCs w:val="28"/>
        </w:rPr>
        <w:t>-конвер</w:t>
      </w:r>
      <w:r w:rsidRPr="00616055">
        <w:rPr>
          <w:sz w:val="28"/>
          <w:szCs w:val="28"/>
        </w:rPr>
        <w:t xml:space="preserve">тацию через сайт </w:t>
      </w:r>
      <w:proofErr w:type="spellStart"/>
      <w:r w:rsidRPr="00616055">
        <w:rPr>
          <w:sz w:val="28"/>
          <w:szCs w:val="28"/>
        </w:rPr>
        <w:t>docx-converter</w:t>
      </w:r>
      <w:proofErr w:type="spellEnd"/>
      <w:r w:rsidR="00833377" w:rsidRPr="00616055">
        <w:rPr>
          <w:sz w:val="28"/>
          <w:szCs w:val="28"/>
        </w:rPr>
        <w:t>.</w:t>
      </w:r>
    </w:p>
    <w:p w:rsidR="00833377" w:rsidRPr="00616055" w:rsidRDefault="00616055" w:rsidP="001359E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можно сделать вывод о том, что новый формат является</w:t>
      </w:r>
      <w:r w:rsidR="00833377" w:rsidRPr="00616055">
        <w:rPr>
          <w:sz w:val="28"/>
          <w:szCs w:val="28"/>
        </w:rPr>
        <w:t xml:space="preserve"> неудавшимся нововведением, которое должно было помочь уменьшить размеры сохраняемых файлов,</w:t>
      </w:r>
      <w:r>
        <w:rPr>
          <w:sz w:val="28"/>
          <w:szCs w:val="28"/>
        </w:rPr>
        <w:t xml:space="preserve"> но</w:t>
      </w:r>
      <w:r w:rsidR="00833377" w:rsidRPr="00616055">
        <w:rPr>
          <w:sz w:val="28"/>
          <w:szCs w:val="28"/>
        </w:rPr>
        <w:t xml:space="preserve"> вместо этого пользователи получили </w:t>
      </w:r>
      <w:proofErr w:type="gramStart"/>
      <w:r w:rsidR="00833377" w:rsidRPr="00616055">
        <w:rPr>
          <w:sz w:val="28"/>
          <w:szCs w:val="28"/>
        </w:rPr>
        <w:t>более ужасную</w:t>
      </w:r>
      <w:proofErr w:type="gramEnd"/>
      <w:r w:rsidR="00833377" w:rsidRPr="00616055">
        <w:rPr>
          <w:sz w:val="28"/>
          <w:szCs w:val="28"/>
        </w:rPr>
        <w:t xml:space="preserve"> проблему при открытии</w:t>
      </w:r>
      <w:r>
        <w:rPr>
          <w:sz w:val="28"/>
          <w:szCs w:val="28"/>
        </w:rPr>
        <w:t xml:space="preserve"> файлов</w:t>
      </w:r>
      <w:r w:rsidR="00833377" w:rsidRPr="00616055">
        <w:rPr>
          <w:sz w:val="28"/>
          <w:szCs w:val="28"/>
        </w:rPr>
        <w:t>.</w:t>
      </w:r>
    </w:p>
    <w:p w:rsidR="0067064A" w:rsidRPr="00616055" w:rsidRDefault="0067064A" w:rsidP="001359EB">
      <w:pPr>
        <w:spacing w:line="360" w:lineRule="auto"/>
        <w:jc w:val="both"/>
        <w:rPr>
          <w:sz w:val="28"/>
          <w:szCs w:val="28"/>
        </w:rPr>
      </w:pPr>
    </w:p>
    <w:sectPr w:rsidR="0067064A" w:rsidRPr="00616055" w:rsidSect="000F3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241D"/>
    <w:multiLevelType w:val="hybridMultilevel"/>
    <w:tmpl w:val="5F548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A5993"/>
    <w:multiLevelType w:val="hybridMultilevel"/>
    <w:tmpl w:val="BA68D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358E2"/>
    <w:multiLevelType w:val="hybridMultilevel"/>
    <w:tmpl w:val="34E0F9E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6924644D"/>
    <w:multiLevelType w:val="multilevel"/>
    <w:tmpl w:val="00A4F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B1063E"/>
    <w:multiLevelType w:val="hybridMultilevel"/>
    <w:tmpl w:val="2D6A9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8A7266"/>
    <w:multiLevelType w:val="hybridMultilevel"/>
    <w:tmpl w:val="125EEE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377"/>
    <w:rsid w:val="00030BCE"/>
    <w:rsid w:val="00046B2E"/>
    <w:rsid w:val="0007619F"/>
    <w:rsid w:val="000951CD"/>
    <w:rsid w:val="000B5EBB"/>
    <w:rsid w:val="000C034C"/>
    <w:rsid w:val="000E5BD0"/>
    <w:rsid w:val="000F3843"/>
    <w:rsid w:val="000F7631"/>
    <w:rsid w:val="00104274"/>
    <w:rsid w:val="001359EB"/>
    <w:rsid w:val="001D69F7"/>
    <w:rsid w:val="00243240"/>
    <w:rsid w:val="0026351E"/>
    <w:rsid w:val="00265FD1"/>
    <w:rsid w:val="0027426E"/>
    <w:rsid w:val="002A5094"/>
    <w:rsid w:val="002E0E3A"/>
    <w:rsid w:val="002F14EF"/>
    <w:rsid w:val="00354EAD"/>
    <w:rsid w:val="003570E8"/>
    <w:rsid w:val="003A1715"/>
    <w:rsid w:val="003E4FA2"/>
    <w:rsid w:val="00466F80"/>
    <w:rsid w:val="004776B6"/>
    <w:rsid w:val="004921FD"/>
    <w:rsid w:val="0049613E"/>
    <w:rsid w:val="004C343B"/>
    <w:rsid w:val="004F2907"/>
    <w:rsid w:val="0051576E"/>
    <w:rsid w:val="00556721"/>
    <w:rsid w:val="00573FEB"/>
    <w:rsid w:val="00580AC5"/>
    <w:rsid w:val="00584D85"/>
    <w:rsid w:val="00591691"/>
    <w:rsid w:val="005E25A4"/>
    <w:rsid w:val="00612404"/>
    <w:rsid w:val="00616055"/>
    <w:rsid w:val="006172A3"/>
    <w:rsid w:val="00625D26"/>
    <w:rsid w:val="0067064A"/>
    <w:rsid w:val="00676A68"/>
    <w:rsid w:val="006F2BA6"/>
    <w:rsid w:val="007402F6"/>
    <w:rsid w:val="00743546"/>
    <w:rsid w:val="007B013F"/>
    <w:rsid w:val="00833377"/>
    <w:rsid w:val="0083483E"/>
    <w:rsid w:val="00873E32"/>
    <w:rsid w:val="008824DF"/>
    <w:rsid w:val="0089367C"/>
    <w:rsid w:val="008A70DA"/>
    <w:rsid w:val="008B1841"/>
    <w:rsid w:val="008C6E31"/>
    <w:rsid w:val="00904398"/>
    <w:rsid w:val="00986904"/>
    <w:rsid w:val="009961DF"/>
    <w:rsid w:val="009A15B1"/>
    <w:rsid w:val="009B7D1E"/>
    <w:rsid w:val="009F7BDD"/>
    <w:rsid w:val="00A4420C"/>
    <w:rsid w:val="00AC3194"/>
    <w:rsid w:val="00AE27FE"/>
    <w:rsid w:val="00AF70D9"/>
    <w:rsid w:val="00BE72EE"/>
    <w:rsid w:val="00BF2932"/>
    <w:rsid w:val="00C73428"/>
    <w:rsid w:val="00C91816"/>
    <w:rsid w:val="00CB7900"/>
    <w:rsid w:val="00CC7F5C"/>
    <w:rsid w:val="00CD64FA"/>
    <w:rsid w:val="00D34BCE"/>
    <w:rsid w:val="00D52A18"/>
    <w:rsid w:val="00DB3BE4"/>
    <w:rsid w:val="00DF015E"/>
    <w:rsid w:val="00E13350"/>
    <w:rsid w:val="00E82956"/>
    <w:rsid w:val="00E910CC"/>
    <w:rsid w:val="00F47E2E"/>
    <w:rsid w:val="00F572FE"/>
    <w:rsid w:val="00F94F82"/>
    <w:rsid w:val="00F96B26"/>
    <w:rsid w:val="00FB5F13"/>
    <w:rsid w:val="00FD1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843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625D2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FEB"/>
    <w:pPr>
      <w:ind w:left="708"/>
    </w:pPr>
  </w:style>
  <w:style w:type="character" w:customStyle="1" w:styleId="20">
    <w:name w:val="Заголовок 2 Знак"/>
    <w:basedOn w:val="a0"/>
    <w:link w:val="2"/>
    <w:uiPriority w:val="9"/>
    <w:rsid w:val="00625D26"/>
    <w:rPr>
      <w:b/>
      <w:bCs/>
      <w:sz w:val="36"/>
      <w:szCs w:val="36"/>
    </w:rPr>
  </w:style>
  <w:style w:type="paragraph" w:styleId="a4">
    <w:name w:val="Normal (Web)"/>
    <w:basedOn w:val="a"/>
    <w:unhideWhenUsed/>
    <w:rsid w:val="00625D26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625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25D26"/>
    <w:rPr>
      <w:rFonts w:ascii="Courier New" w:hAnsi="Courier New" w:cs="Courier New"/>
    </w:rPr>
  </w:style>
  <w:style w:type="character" w:styleId="a5">
    <w:name w:val="Strong"/>
    <w:basedOn w:val="a0"/>
    <w:qFormat/>
    <w:rsid w:val="00625D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97E6E-0311-4A4F-8343-266A218A8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15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DocX (или XDoc) расшифровывается как Office Open XML или сокращённо - OOXML</vt:lpstr>
    </vt:vector>
  </TitlesOfParts>
  <Company>interpol</Company>
  <LinksUpToDate>false</LinksUpToDate>
  <CharactersWithSpaces>8842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 (или XDoc) расшифровывается как Office Open XML или сокращённо - OOXML</dc:title>
  <dc:subject/>
  <dc:creator>Juliet</dc:creator>
  <cp:keywords/>
  <dc:description/>
  <cp:lastModifiedBy>mishka</cp:lastModifiedBy>
  <cp:revision>49</cp:revision>
  <dcterms:created xsi:type="dcterms:W3CDTF">2010-01-30T19:06:00Z</dcterms:created>
  <dcterms:modified xsi:type="dcterms:W3CDTF">2010-03-01T04:24:00Z</dcterms:modified>
</cp:coreProperties>
</file>